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E5" w:rsidRPr="00D63304" w:rsidRDefault="00203217" w:rsidP="00D6330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РОДИТЕЛЬСКОЕ СОБРАНИЕ</w:t>
      </w:r>
    </w:p>
    <w:p w:rsidR="00CC598A" w:rsidRPr="0064515A" w:rsidRDefault="00CC598A" w:rsidP="00D63304">
      <w:pPr>
        <w:spacing w:after="0" w:line="240" w:lineRule="auto"/>
        <w:ind w:firstLine="709"/>
        <w:jc w:val="center"/>
        <w:rPr>
          <w:rFonts w:ascii="Times New Roman" w:hAnsi="Times New Roman" w:cs="Times New Roman"/>
          <w:b/>
          <w:i/>
          <w:sz w:val="28"/>
          <w:szCs w:val="28"/>
        </w:rPr>
      </w:pPr>
      <w:r w:rsidRPr="0064515A">
        <w:rPr>
          <w:rFonts w:ascii="Times New Roman" w:hAnsi="Times New Roman" w:cs="Times New Roman"/>
          <w:b/>
          <w:i/>
          <w:sz w:val="28"/>
          <w:szCs w:val="28"/>
        </w:rPr>
        <w:t>«Буллинг</w:t>
      </w:r>
      <w:r w:rsidR="007224C1">
        <w:rPr>
          <w:rFonts w:ascii="Times New Roman" w:hAnsi="Times New Roman" w:cs="Times New Roman"/>
          <w:b/>
          <w:i/>
          <w:sz w:val="28"/>
          <w:szCs w:val="28"/>
        </w:rPr>
        <w:t xml:space="preserve"> и агрессия в детской среде</w:t>
      </w:r>
      <w:r w:rsidRPr="0064515A">
        <w:rPr>
          <w:rFonts w:ascii="Times New Roman" w:hAnsi="Times New Roman" w:cs="Times New Roman"/>
          <w:b/>
          <w:i/>
          <w:sz w:val="28"/>
          <w:szCs w:val="28"/>
        </w:rPr>
        <w:t>. Что должен знать родитель?»</w:t>
      </w:r>
    </w:p>
    <w:p w:rsidR="00D63304" w:rsidRDefault="00D63304" w:rsidP="00D63304">
      <w:pPr>
        <w:spacing w:after="0" w:line="240" w:lineRule="auto"/>
        <w:ind w:firstLine="709"/>
        <w:jc w:val="center"/>
        <w:rPr>
          <w:rFonts w:ascii="Times New Roman" w:hAnsi="Times New Roman" w:cs="Times New Roman"/>
          <w:i/>
          <w:sz w:val="28"/>
          <w:szCs w:val="28"/>
        </w:rPr>
      </w:pPr>
    </w:p>
    <w:p w:rsidR="007224C1" w:rsidRPr="00427B81" w:rsidRDefault="008A6846" w:rsidP="00427B81">
      <w:pPr>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sz w:val="26"/>
          <w:szCs w:val="26"/>
        </w:rPr>
        <w:t>СЛАЙД 1.</w:t>
      </w:r>
      <w:r w:rsidR="00203217" w:rsidRPr="00427B81">
        <w:rPr>
          <w:rFonts w:ascii="Times New Roman" w:hAnsi="Times New Roman" w:cs="Times New Roman"/>
          <w:b/>
          <w:sz w:val="26"/>
          <w:szCs w:val="26"/>
        </w:rPr>
        <w:t xml:space="preserve"> </w:t>
      </w:r>
      <w:r w:rsidR="00543C73" w:rsidRPr="00427B81">
        <w:rPr>
          <w:rFonts w:ascii="Times New Roman" w:hAnsi="Times New Roman" w:cs="Times New Roman"/>
          <w:i/>
          <w:sz w:val="26"/>
          <w:szCs w:val="26"/>
        </w:rPr>
        <w:t xml:space="preserve">Здравствуйте, уважаемые родители! </w:t>
      </w:r>
      <w:r w:rsidR="006D28F7" w:rsidRPr="00427B81">
        <w:rPr>
          <w:rFonts w:ascii="Times New Roman" w:hAnsi="Times New Roman" w:cs="Times New Roman"/>
          <w:i/>
          <w:sz w:val="26"/>
          <w:szCs w:val="26"/>
        </w:rPr>
        <w:t>С</w:t>
      </w:r>
      <w:r w:rsidR="002264F1" w:rsidRPr="00427B81">
        <w:rPr>
          <w:rFonts w:ascii="Times New Roman" w:hAnsi="Times New Roman" w:cs="Times New Roman"/>
          <w:i/>
          <w:sz w:val="26"/>
          <w:szCs w:val="26"/>
        </w:rPr>
        <w:t>егодняшне</w:t>
      </w:r>
      <w:r w:rsidR="006D28F7" w:rsidRPr="00427B81">
        <w:rPr>
          <w:rFonts w:ascii="Times New Roman" w:hAnsi="Times New Roman" w:cs="Times New Roman"/>
          <w:i/>
          <w:sz w:val="26"/>
          <w:szCs w:val="26"/>
        </w:rPr>
        <w:t>е родительское собрание</w:t>
      </w:r>
      <w:r w:rsidR="002264F1" w:rsidRPr="00427B81">
        <w:rPr>
          <w:rFonts w:ascii="Times New Roman" w:hAnsi="Times New Roman" w:cs="Times New Roman"/>
          <w:i/>
          <w:sz w:val="26"/>
          <w:szCs w:val="26"/>
        </w:rPr>
        <w:t xml:space="preserve"> посвящен</w:t>
      </w:r>
      <w:r w:rsidR="006D28F7" w:rsidRPr="00427B81">
        <w:rPr>
          <w:rFonts w:ascii="Times New Roman" w:hAnsi="Times New Roman" w:cs="Times New Roman"/>
          <w:i/>
          <w:sz w:val="26"/>
          <w:szCs w:val="26"/>
        </w:rPr>
        <w:t>о</w:t>
      </w:r>
      <w:r w:rsidR="002264F1" w:rsidRPr="00427B81">
        <w:rPr>
          <w:rFonts w:ascii="Times New Roman" w:hAnsi="Times New Roman" w:cs="Times New Roman"/>
          <w:i/>
          <w:sz w:val="26"/>
          <w:szCs w:val="26"/>
        </w:rPr>
        <w:t xml:space="preserve"> очень серьезной проблеме – проблеме буллинга и агрессии в среде детей.</w:t>
      </w:r>
      <w:r w:rsidR="007224C1" w:rsidRPr="00427B81">
        <w:rPr>
          <w:rFonts w:ascii="Times New Roman" w:hAnsi="Times New Roman" w:cs="Times New Roman"/>
          <w:i/>
          <w:sz w:val="26"/>
          <w:szCs w:val="26"/>
        </w:rPr>
        <w:t xml:space="preserve"> </w:t>
      </w:r>
    </w:p>
    <w:p w:rsidR="008C0A30" w:rsidRPr="00427B81" w:rsidRDefault="007224C1" w:rsidP="00427B81">
      <w:pPr>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 </w:t>
      </w:r>
      <w:r w:rsidR="006D28F7" w:rsidRPr="00427B81">
        <w:rPr>
          <w:rFonts w:ascii="Times New Roman" w:hAnsi="Times New Roman" w:cs="Times New Roman"/>
          <w:i/>
          <w:sz w:val="26"/>
          <w:szCs w:val="26"/>
        </w:rPr>
        <w:t>К сожалению,</w:t>
      </w:r>
      <w:r w:rsidRPr="00427B81">
        <w:rPr>
          <w:rFonts w:ascii="Times New Roman" w:hAnsi="Times New Roman" w:cs="Times New Roman"/>
          <w:i/>
          <w:sz w:val="26"/>
          <w:szCs w:val="26"/>
        </w:rPr>
        <w:t xml:space="preserve"> избежать конфликтов в любом даже самом благополучном коллективе невозможно, но когда мы говорим о буллинге это уже совсем другая ситуация, которую игнорировать, ни в коем случае нельзя.</w:t>
      </w:r>
      <w:r w:rsidR="006D28F7" w:rsidRPr="00427B81">
        <w:rPr>
          <w:rFonts w:ascii="Times New Roman" w:hAnsi="Times New Roman" w:cs="Times New Roman"/>
          <w:i/>
          <w:sz w:val="26"/>
          <w:szCs w:val="26"/>
        </w:rPr>
        <w:t xml:space="preserve"> </w:t>
      </w:r>
      <w:r w:rsidRPr="00427B81">
        <w:rPr>
          <w:rFonts w:ascii="Times New Roman" w:hAnsi="Times New Roman" w:cs="Times New Roman"/>
          <w:i/>
          <w:sz w:val="26"/>
          <w:szCs w:val="26"/>
        </w:rPr>
        <w:t>В</w:t>
      </w:r>
      <w:r w:rsidR="006D28F7" w:rsidRPr="00427B81">
        <w:rPr>
          <w:rFonts w:ascii="Times New Roman" w:hAnsi="Times New Roman" w:cs="Times New Roman"/>
          <w:i/>
          <w:sz w:val="26"/>
          <w:szCs w:val="26"/>
        </w:rPr>
        <w:t xml:space="preserve"> </w:t>
      </w:r>
      <w:r w:rsidR="003521CD" w:rsidRPr="00427B81">
        <w:rPr>
          <w:rFonts w:ascii="Times New Roman" w:hAnsi="Times New Roman" w:cs="Times New Roman"/>
          <w:i/>
          <w:sz w:val="26"/>
          <w:szCs w:val="26"/>
        </w:rPr>
        <w:t xml:space="preserve">нашем классе есть эпизоды буллинга. </w:t>
      </w:r>
      <w:r w:rsidRPr="00427B81">
        <w:rPr>
          <w:rFonts w:ascii="Times New Roman" w:hAnsi="Times New Roman" w:cs="Times New Roman"/>
          <w:i/>
          <w:sz w:val="26"/>
          <w:szCs w:val="26"/>
        </w:rPr>
        <w:t>Именно это стало одной из главных причин нашей сегодняшней встречи. Важно понимать, что все здесь присутствующие на одной стороне, мы не ищем виновных, все мы хотим, чтобы наши дети выросли здоровыми, гармоничными взрослыми людьми. И наша главная задача – помочь им в этом. Сегодня м</w:t>
      </w:r>
      <w:r w:rsidR="003521CD" w:rsidRPr="00427B81">
        <w:rPr>
          <w:rFonts w:ascii="Times New Roman" w:hAnsi="Times New Roman" w:cs="Times New Roman"/>
          <w:i/>
          <w:sz w:val="26"/>
          <w:szCs w:val="26"/>
        </w:rPr>
        <w:t>ы с вами разберемся в том, что это за явление и попытаемся понять, что мы вместе можем сделать, чтобы помощь нашим детям побороть агрессию по отношению друг к другу.</w:t>
      </w:r>
    </w:p>
    <w:p w:rsidR="006D28F7" w:rsidRPr="00427B81" w:rsidRDefault="008C0A30"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bCs/>
          <w:sz w:val="26"/>
          <w:szCs w:val="26"/>
        </w:rPr>
        <w:t xml:space="preserve">СЛАЙД </w:t>
      </w:r>
      <w:r w:rsidR="00FB040D" w:rsidRPr="00427B81">
        <w:rPr>
          <w:rFonts w:ascii="Times New Roman" w:hAnsi="Times New Roman" w:cs="Times New Roman"/>
          <w:b/>
          <w:bCs/>
          <w:sz w:val="26"/>
          <w:szCs w:val="26"/>
        </w:rPr>
        <w:t>2</w:t>
      </w:r>
      <w:r w:rsidRPr="00427B81">
        <w:rPr>
          <w:rFonts w:ascii="Times New Roman" w:hAnsi="Times New Roman" w:cs="Times New Roman"/>
          <w:b/>
          <w:bCs/>
          <w:sz w:val="26"/>
          <w:szCs w:val="26"/>
        </w:rPr>
        <w:t xml:space="preserve">. </w:t>
      </w:r>
      <w:r w:rsidR="00FB040D" w:rsidRPr="00427B81">
        <w:rPr>
          <w:rFonts w:ascii="Times New Roman" w:hAnsi="Times New Roman" w:cs="Times New Roman"/>
          <w:bCs/>
          <w:sz w:val="26"/>
          <w:szCs w:val="26"/>
        </w:rPr>
        <w:t>Несмотря на то, что п</w:t>
      </w:r>
      <w:r w:rsidRPr="00427B81">
        <w:rPr>
          <w:rFonts w:ascii="Times New Roman" w:hAnsi="Times New Roman" w:cs="Times New Roman"/>
          <w:bCs/>
          <w:sz w:val="26"/>
          <w:szCs w:val="26"/>
        </w:rPr>
        <w:t>о результатам опросника «Атмосфера в школе» (</w:t>
      </w:r>
      <w:r w:rsidR="00FB040D" w:rsidRPr="00427B81">
        <w:rPr>
          <w:rFonts w:ascii="Times New Roman" w:hAnsi="Times New Roman" w:cs="Times New Roman"/>
          <w:bCs/>
          <w:sz w:val="26"/>
          <w:szCs w:val="26"/>
        </w:rPr>
        <w:t xml:space="preserve">иначе - </w:t>
      </w:r>
      <w:r w:rsidRPr="00427B81">
        <w:rPr>
          <w:rFonts w:ascii="Times New Roman" w:hAnsi="Times New Roman" w:cs="Times New Roman"/>
          <w:bCs/>
          <w:sz w:val="26"/>
          <w:szCs w:val="26"/>
        </w:rPr>
        <w:t>опросник риска буллинга), который проходил на прошлой неделе, буллинга, как такового в классе не выявлено – все значения по классу находятся в пределах нормативных</w:t>
      </w:r>
      <w:r w:rsidR="00FB040D" w:rsidRPr="00427B81">
        <w:rPr>
          <w:rFonts w:ascii="Times New Roman" w:hAnsi="Times New Roman" w:cs="Times New Roman"/>
          <w:bCs/>
          <w:sz w:val="26"/>
          <w:szCs w:val="26"/>
        </w:rPr>
        <w:t xml:space="preserve">, мы наблюдаем, что не все ребята в классе чувствуют себя комфортно, безопасно и спокойно. Среди ребят имеют место агрессивные игры и драки, </w:t>
      </w:r>
      <w:proofErr w:type="spellStart"/>
      <w:r w:rsidR="00FB040D" w:rsidRPr="00427B81">
        <w:rPr>
          <w:rFonts w:ascii="Times New Roman" w:hAnsi="Times New Roman" w:cs="Times New Roman"/>
          <w:bCs/>
          <w:sz w:val="26"/>
          <w:szCs w:val="26"/>
        </w:rPr>
        <w:t>обзывательства</w:t>
      </w:r>
      <w:proofErr w:type="spellEnd"/>
      <w:r w:rsidR="00FB040D" w:rsidRPr="00427B81">
        <w:rPr>
          <w:rFonts w:ascii="Times New Roman" w:hAnsi="Times New Roman" w:cs="Times New Roman"/>
          <w:bCs/>
          <w:sz w:val="26"/>
          <w:szCs w:val="26"/>
        </w:rPr>
        <w:t xml:space="preserve"> и оскорбления, неприятные шутки и т.д. </w:t>
      </w:r>
      <w:r w:rsidRPr="00427B81">
        <w:rPr>
          <w:rFonts w:ascii="Times New Roman" w:hAnsi="Times New Roman" w:cs="Times New Roman"/>
          <w:bCs/>
          <w:sz w:val="26"/>
          <w:szCs w:val="26"/>
        </w:rPr>
        <w:t>Результаты опроса отдельных учащихся</w:t>
      </w:r>
      <w:r w:rsidR="00FB040D" w:rsidRPr="00427B81">
        <w:rPr>
          <w:rFonts w:ascii="Times New Roman" w:hAnsi="Times New Roman" w:cs="Times New Roman"/>
          <w:bCs/>
          <w:sz w:val="26"/>
          <w:szCs w:val="26"/>
        </w:rPr>
        <w:t xml:space="preserve"> это подтверждают:</w:t>
      </w:r>
      <w:r w:rsidRPr="00427B81">
        <w:rPr>
          <w:rFonts w:ascii="Times New Roman" w:hAnsi="Times New Roman" w:cs="Times New Roman"/>
          <w:bCs/>
          <w:sz w:val="26"/>
          <w:szCs w:val="26"/>
        </w:rPr>
        <w:t xml:space="preserve"> 2 человека имеют высокие показатели по шкале небезопасности, 2 человека – низкие значения по шкале благополучия, 3 человека – высокие значения по шкале разобщенности и 5 человек низкие значения по шкале равноправия. </w:t>
      </w:r>
    </w:p>
    <w:p w:rsidR="002264F1" w:rsidRPr="00427B81" w:rsidRDefault="008C0A30" w:rsidP="00427B81">
      <w:pPr>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i/>
          <w:sz w:val="26"/>
          <w:szCs w:val="26"/>
        </w:rPr>
        <w:t>Сейчас я</w:t>
      </w:r>
      <w:r w:rsidR="002264F1" w:rsidRPr="00427B81">
        <w:rPr>
          <w:rFonts w:ascii="Times New Roman" w:hAnsi="Times New Roman" w:cs="Times New Roman"/>
          <w:i/>
          <w:sz w:val="26"/>
          <w:szCs w:val="26"/>
        </w:rPr>
        <w:t xml:space="preserve"> хочу продемонстрировать вам небольшое видео, </w:t>
      </w:r>
      <w:r w:rsidRPr="00427B81">
        <w:rPr>
          <w:rFonts w:ascii="Times New Roman" w:hAnsi="Times New Roman" w:cs="Times New Roman"/>
          <w:i/>
          <w:sz w:val="26"/>
          <w:szCs w:val="26"/>
        </w:rPr>
        <w:t xml:space="preserve">в котором наглядно показана ситуация буллинга. </w:t>
      </w:r>
      <w:r w:rsidR="002264F1" w:rsidRPr="00427B81">
        <w:rPr>
          <w:rFonts w:ascii="Times New Roman" w:hAnsi="Times New Roman" w:cs="Times New Roman"/>
          <w:sz w:val="26"/>
          <w:szCs w:val="26"/>
        </w:rPr>
        <w:t>Видеоролик (5 мин.)</w:t>
      </w:r>
    </w:p>
    <w:p w:rsidR="000271FE" w:rsidRPr="00427B81" w:rsidRDefault="008A6846" w:rsidP="00427B81">
      <w:pPr>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Так что же это за явление? </w:t>
      </w:r>
    </w:p>
    <w:p w:rsidR="003521CD" w:rsidRPr="00427B81" w:rsidRDefault="008A6846" w:rsidP="00427B81">
      <w:pPr>
        <w:autoSpaceDE w:val="0"/>
        <w:autoSpaceDN w:val="0"/>
        <w:adjustRightInd w:val="0"/>
        <w:spacing w:after="0" w:line="240" w:lineRule="auto"/>
        <w:ind w:firstLine="709"/>
        <w:jc w:val="both"/>
        <w:rPr>
          <w:rFonts w:ascii="Times New Roman" w:hAnsi="Times New Roman" w:cs="Times New Roman"/>
          <w:bCs/>
          <w:i/>
          <w:sz w:val="26"/>
          <w:szCs w:val="26"/>
        </w:rPr>
      </w:pPr>
      <w:r w:rsidRPr="00427B81">
        <w:rPr>
          <w:rFonts w:ascii="Times New Roman" w:hAnsi="Times New Roman" w:cs="Times New Roman"/>
          <w:b/>
          <w:sz w:val="26"/>
          <w:szCs w:val="26"/>
        </w:rPr>
        <w:t xml:space="preserve">СЛАЙД </w:t>
      </w:r>
      <w:r w:rsidR="008239D5" w:rsidRPr="00427B81">
        <w:rPr>
          <w:rFonts w:ascii="Times New Roman" w:hAnsi="Times New Roman" w:cs="Times New Roman"/>
          <w:b/>
          <w:sz w:val="26"/>
          <w:szCs w:val="26"/>
        </w:rPr>
        <w:t>3</w:t>
      </w:r>
      <w:r w:rsidRPr="00427B81">
        <w:rPr>
          <w:rFonts w:ascii="Times New Roman" w:hAnsi="Times New Roman" w:cs="Times New Roman"/>
          <w:b/>
          <w:sz w:val="26"/>
          <w:szCs w:val="26"/>
        </w:rPr>
        <w:t>.</w:t>
      </w:r>
      <w:r w:rsidR="003521CD" w:rsidRPr="00427B81">
        <w:rPr>
          <w:rFonts w:ascii="Times New Roman" w:hAnsi="Times New Roman" w:cs="Times New Roman"/>
          <w:b/>
          <w:sz w:val="26"/>
          <w:szCs w:val="26"/>
        </w:rPr>
        <w:t xml:space="preserve"> </w:t>
      </w:r>
    </w:p>
    <w:p w:rsidR="002264F1" w:rsidRPr="00427B81" w:rsidRDefault="003521CD"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Под </w:t>
      </w:r>
      <w:proofErr w:type="spellStart"/>
      <w:r w:rsidRPr="00427B81">
        <w:rPr>
          <w:rFonts w:ascii="Times New Roman" w:hAnsi="Times New Roman" w:cs="Times New Roman"/>
          <w:i/>
          <w:sz w:val="26"/>
          <w:szCs w:val="26"/>
        </w:rPr>
        <w:t>буллингом</w:t>
      </w:r>
      <w:proofErr w:type="spellEnd"/>
      <w:r w:rsidRPr="00427B81">
        <w:rPr>
          <w:rFonts w:ascii="Times New Roman" w:hAnsi="Times New Roman" w:cs="Times New Roman"/>
          <w:i/>
          <w:sz w:val="26"/>
          <w:szCs w:val="26"/>
        </w:rPr>
        <w:t xml:space="preserve"> понимают сознательное физическое или психологическое насилие, направленное на одного и того же ребенка (или группу детей) и повторяющееся систематически на протяжении длительного времени. </w:t>
      </w:r>
      <w:proofErr w:type="gramStart"/>
      <w:r w:rsidRPr="00427B81">
        <w:rPr>
          <w:rFonts w:ascii="Times New Roman" w:hAnsi="Times New Roman" w:cs="Times New Roman"/>
          <w:i/>
          <w:sz w:val="26"/>
          <w:szCs w:val="26"/>
        </w:rPr>
        <w:t>Это определение содержит четыре важных элемента, на которые следует обратить внимание.</w:t>
      </w:r>
      <w:proofErr w:type="gramEnd"/>
    </w:p>
    <w:p w:rsidR="00A13106" w:rsidRPr="00427B81" w:rsidRDefault="00A13106"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bCs/>
          <w:sz w:val="26"/>
          <w:szCs w:val="26"/>
        </w:rPr>
        <w:t xml:space="preserve">СЛАЙД 4. </w:t>
      </w:r>
    </w:p>
    <w:p w:rsidR="00A13106" w:rsidRPr="00427B81" w:rsidRDefault="00A13106" w:rsidP="00427B81">
      <w:pPr>
        <w:autoSpaceDE w:val="0"/>
        <w:autoSpaceDN w:val="0"/>
        <w:adjustRightInd w:val="0"/>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sz w:val="26"/>
          <w:szCs w:val="26"/>
        </w:rPr>
        <w:t>Собственно, эти элементы и отличают буллинг от обычных конфликтов.</w:t>
      </w:r>
    </w:p>
    <w:p w:rsidR="00A13106" w:rsidRPr="00427B81" w:rsidRDefault="00A13106" w:rsidP="00427B81">
      <w:pPr>
        <w:autoSpaceDE w:val="0"/>
        <w:autoSpaceDN w:val="0"/>
        <w:adjustRightInd w:val="0"/>
        <w:spacing w:after="0" w:line="240" w:lineRule="auto"/>
        <w:ind w:firstLine="709"/>
        <w:jc w:val="both"/>
        <w:rPr>
          <w:rFonts w:ascii="Times New Roman" w:hAnsi="Times New Roman" w:cs="Times New Roman"/>
          <w:bCs/>
          <w:i/>
          <w:sz w:val="26"/>
          <w:szCs w:val="26"/>
        </w:rPr>
      </w:pPr>
      <w:r w:rsidRPr="00427B81">
        <w:rPr>
          <w:rFonts w:ascii="Times New Roman" w:hAnsi="Times New Roman" w:cs="Times New Roman"/>
          <w:sz w:val="26"/>
          <w:szCs w:val="26"/>
        </w:rPr>
        <w:t xml:space="preserve">Во-первых, буллинг – это агрессивное по отношению к другим поведение, которое влечет за собой умышленные насильственные действия. Иными словами, не просто сказал: «Вася, ты </w:t>
      </w:r>
      <w:proofErr w:type="spellStart"/>
      <w:r w:rsidRPr="00427B81">
        <w:rPr>
          <w:rFonts w:ascii="Times New Roman" w:hAnsi="Times New Roman" w:cs="Times New Roman"/>
          <w:sz w:val="26"/>
          <w:szCs w:val="26"/>
        </w:rPr>
        <w:t>дурак</w:t>
      </w:r>
      <w:proofErr w:type="spellEnd"/>
      <w:r w:rsidRPr="00427B81">
        <w:rPr>
          <w:rFonts w:ascii="Times New Roman" w:hAnsi="Times New Roman" w:cs="Times New Roman"/>
          <w:sz w:val="26"/>
          <w:szCs w:val="26"/>
        </w:rPr>
        <w:t xml:space="preserve">», но нарисовал </w:t>
      </w:r>
      <w:proofErr w:type="spellStart"/>
      <w:r w:rsidRPr="00427B81">
        <w:rPr>
          <w:rFonts w:ascii="Times New Roman" w:hAnsi="Times New Roman" w:cs="Times New Roman"/>
          <w:sz w:val="26"/>
          <w:szCs w:val="26"/>
        </w:rPr>
        <w:t>фотожабу</w:t>
      </w:r>
      <w:proofErr w:type="spellEnd"/>
      <w:r w:rsidRPr="00427B81">
        <w:rPr>
          <w:rFonts w:ascii="Times New Roman" w:hAnsi="Times New Roman" w:cs="Times New Roman"/>
          <w:sz w:val="26"/>
          <w:szCs w:val="26"/>
        </w:rPr>
        <w:t xml:space="preserve">, </w:t>
      </w:r>
      <w:proofErr w:type="gramStart"/>
      <w:r w:rsidRPr="00427B81">
        <w:rPr>
          <w:rFonts w:ascii="Times New Roman" w:hAnsi="Times New Roman" w:cs="Times New Roman"/>
          <w:sz w:val="26"/>
          <w:szCs w:val="26"/>
        </w:rPr>
        <w:t>компрометирующую</w:t>
      </w:r>
      <w:proofErr w:type="gramEnd"/>
      <w:r w:rsidRPr="00427B81">
        <w:rPr>
          <w:rFonts w:ascii="Times New Roman" w:hAnsi="Times New Roman" w:cs="Times New Roman"/>
          <w:sz w:val="26"/>
          <w:szCs w:val="26"/>
        </w:rPr>
        <w:t xml:space="preserve"> умственные способности жертвы, и расклеил по всей школе. </w:t>
      </w:r>
      <w:r w:rsidRPr="00427B81">
        <w:rPr>
          <w:rFonts w:ascii="Times New Roman" w:hAnsi="Times New Roman" w:cs="Times New Roman"/>
          <w:bCs/>
          <w:sz w:val="26"/>
          <w:szCs w:val="26"/>
        </w:rPr>
        <w:t xml:space="preserve">То есть </w:t>
      </w:r>
      <w:r w:rsidRPr="00427B81">
        <w:rPr>
          <w:rFonts w:ascii="Times New Roman" w:hAnsi="Times New Roman" w:cs="Times New Roman"/>
          <w:bCs/>
          <w:i/>
          <w:sz w:val="26"/>
          <w:szCs w:val="26"/>
        </w:rPr>
        <w:t xml:space="preserve">в отличие от конфликта, который тоже может закончиться дракой или оскорблениями, буллинг – это намеренное и продуманное причинение страдания и вреда. </w:t>
      </w:r>
    </w:p>
    <w:p w:rsidR="00A13106" w:rsidRPr="00427B81" w:rsidRDefault="00A13106" w:rsidP="00427B81">
      <w:pPr>
        <w:autoSpaceDE w:val="0"/>
        <w:autoSpaceDN w:val="0"/>
        <w:adjustRightInd w:val="0"/>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bCs/>
          <w:sz w:val="26"/>
          <w:szCs w:val="26"/>
        </w:rPr>
        <w:t xml:space="preserve">Во-вторых, </w:t>
      </w:r>
      <w:r w:rsidRPr="00427B81">
        <w:rPr>
          <w:rFonts w:ascii="Times New Roman" w:hAnsi="Times New Roman" w:cs="Times New Roman"/>
          <w:bCs/>
          <w:i/>
          <w:sz w:val="26"/>
          <w:szCs w:val="26"/>
        </w:rPr>
        <w:t xml:space="preserve">буллинг – это долгосрочный процесс постоянно повторяющегося насилия. Конфликт, каким бы острым и жестким он ни казался окружающим, – это одномоментное событие. </w:t>
      </w:r>
      <w:proofErr w:type="gramStart"/>
      <w:r w:rsidRPr="00427B81">
        <w:rPr>
          <w:rFonts w:ascii="Times New Roman" w:hAnsi="Times New Roman" w:cs="Times New Roman"/>
          <w:i/>
          <w:sz w:val="26"/>
          <w:szCs w:val="26"/>
        </w:rPr>
        <w:t>У него есть четкий алгоритм развития</w:t>
      </w:r>
      <w:r w:rsidRPr="00427B81">
        <w:rPr>
          <w:rFonts w:ascii="Times New Roman" w:hAnsi="Times New Roman" w:cs="Times New Roman"/>
          <w:sz w:val="26"/>
          <w:szCs w:val="26"/>
        </w:rPr>
        <w:t xml:space="preserve"> – есть противоборствующие стороны, есть предмет конфликта (то, что стало яблоком раздора), есть период конфликтного взаимодействия (в процессе которого </w:t>
      </w:r>
      <w:r w:rsidRPr="00427B81">
        <w:rPr>
          <w:rFonts w:ascii="Times New Roman" w:hAnsi="Times New Roman" w:cs="Times New Roman"/>
          <w:sz w:val="26"/>
          <w:szCs w:val="26"/>
        </w:rPr>
        <w:lastRenderedPageBreak/>
        <w:t xml:space="preserve">решается, кто прав, а кто не очень), и, наконец, есть однозначный итог, который, так или иначе, разрешает конфликтную ситуацию. </w:t>
      </w:r>
      <w:proofErr w:type="gramEnd"/>
    </w:p>
    <w:p w:rsidR="00A13106" w:rsidRPr="00427B81" w:rsidRDefault="00A13106" w:rsidP="00427B81">
      <w:pPr>
        <w:autoSpaceDE w:val="0"/>
        <w:autoSpaceDN w:val="0"/>
        <w:adjustRightInd w:val="0"/>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bCs/>
          <w:i/>
          <w:sz w:val="26"/>
          <w:szCs w:val="26"/>
        </w:rPr>
        <w:t xml:space="preserve">В конфликте, в отличие от буллинга, обе стороны несут ответственность за происходящее. </w:t>
      </w:r>
      <w:r w:rsidRPr="00427B81">
        <w:rPr>
          <w:rFonts w:ascii="Times New Roman" w:hAnsi="Times New Roman" w:cs="Times New Roman"/>
          <w:i/>
          <w:sz w:val="26"/>
          <w:szCs w:val="26"/>
        </w:rPr>
        <w:t xml:space="preserve">Один оскорбил, другой ответил, первый </w:t>
      </w:r>
      <w:proofErr w:type="gramStart"/>
      <w:r w:rsidRPr="00427B81">
        <w:rPr>
          <w:rFonts w:ascii="Times New Roman" w:hAnsi="Times New Roman" w:cs="Times New Roman"/>
          <w:i/>
          <w:sz w:val="26"/>
          <w:szCs w:val="26"/>
        </w:rPr>
        <w:t>пнул</w:t>
      </w:r>
      <w:proofErr w:type="gramEnd"/>
      <w:r w:rsidRPr="00427B81">
        <w:rPr>
          <w:rFonts w:ascii="Times New Roman" w:hAnsi="Times New Roman" w:cs="Times New Roman"/>
          <w:i/>
          <w:sz w:val="26"/>
          <w:szCs w:val="26"/>
        </w:rPr>
        <w:t xml:space="preserve"> портфель, второй стукнул учебником по голове, это всегда обоюдный процесс. Причина же травли никогда не связана с поведением жертвы.</w:t>
      </w:r>
      <w:r w:rsidRPr="00427B81">
        <w:rPr>
          <w:rFonts w:ascii="Times New Roman" w:hAnsi="Times New Roman" w:cs="Times New Roman"/>
          <w:sz w:val="26"/>
          <w:szCs w:val="26"/>
        </w:rPr>
        <w:t xml:space="preserve"> Ребенок может пытаться игнорировать обидчиков, лезть драться, устраивать ответные </w:t>
      </w:r>
      <w:proofErr w:type="gramStart"/>
      <w:r w:rsidRPr="00427B81">
        <w:rPr>
          <w:rFonts w:ascii="Times New Roman" w:hAnsi="Times New Roman" w:cs="Times New Roman"/>
          <w:sz w:val="26"/>
          <w:szCs w:val="26"/>
        </w:rPr>
        <w:t>пакости</w:t>
      </w:r>
      <w:proofErr w:type="gramEnd"/>
      <w:r w:rsidRPr="00427B81">
        <w:rPr>
          <w:rFonts w:ascii="Times New Roman" w:hAnsi="Times New Roman" w:cs="Times New Roman"/>
          <w:sz w:val="26"/>
          <w:szCs w:val="26"/>
        </w:rPr>
        <w:t xml:space="preserve">, делать </w:t>
      </w:r>
      <w:proofErr w:type="spellStart"/>
      <w:r w:rsidRPr="00427B81">
        <w:rPr>
          <w:rFonts w:ascii="Times New Roman" w:hAnsi="Times New Roman" w:cs="Times New Roman"/>
          <w:sz w:val="26"/>
          <w:szCs w:val="26"/>
        </w:rPr>
        <w:t>фотожабы</w:t>
      </w:r>
      <w:proofErr w:type="spellEnd"/>
      <w:r w:rsidRPr="00427B81">
        <w:rPr>
          <w:rFonts w:ascii="Times New Roman" w:hAnsi="Times New Roman" w:cs="Times New Roman"/>
          <w:sz w:val="26"/>
          <w:szCs w:val="26"/>
        </w:rPr>
        <w:t xml:space="preserve">, пытаться подружиться с агрессорами и многое другое. Это никак не повлияет на агрессоров. </w:t>
      </w:r>
    </w:p>
    <w:p w:rsidR="00A13106" w:rsidRPr="00427B81" w:rsidRDefault="00A13106"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Четвертый и, пожалуй, главный признак, который отличает конфликт от травли, – дисбаланс власти и силы. </w:t>
      </w:r>
      <w:r w:rsidRPr="00427B81">
        <w:rPr>
          <w:rFonts w:ascii="Times New Roman" w:hAnsi="Times New Roman" w:cs="Times New Roman"/>
          <w:bCs/>
          <w:i/>
          <w:sz w:val="26"/>
          <w:szCs w:val="26"/>
        </w:rPr>
        <w:t xml:space="preserve">В случае же травли агрессор обладает определенными качествами или статусом, что дает ему ощущение власти </w:t>
      </w:r>
      <w:proofErr w:type="gramStart"/>
      <w:r w:rsidRPr="00427B81">
        <w:rPr>
          <w:rFonts w:ascii="Times New Roman" w:hAnsi="Times New Roman" w:cs="Times New Roman"/>
          <w:bCs/>
          <w:i/>
          <w:sz w:val="26"/>
          <w:szCs w:val="26"/>
        </w:rPr>
        <w:t>над</w:t>
      </w:r>
      <w:proofErr w:type="gramEnd"/>
      <w:r w:rsidRPr="00427B81">
        <w:rPr>
          <w:rFonts w:ascii="Times New Roman" w:hAnsi="Times New Roman" w:cs="Times New Roman"/>
          <w:bCs/>
          <w:i/>
          <w:sz w:val="26"/>
          <w:szCs w:val="26"/>
        </w:rPr>
        <w:t xml:space="preserve"> другим. </w:t>
      </w:r>
    </w:p>
    <w:p w:rsidR="00A13106" w:rsidRPr="00427B81" w:rsidRDefault="00A13106" w:rsidP="00427B81">
      <w:pPr>
        <w:autoSpaceDE w:val="0"/>
        <w:autoSpaceDN w:val="0"/>
        <w:adjustRightInd w:val="0"/>
        <w:spacing w:after="0" w:line="240" w:lineRule="auto"/>
        <w:ind w:firstLine="709"/>
        <w:jc w:val="both"/>
        <w:rPr>
          <w:rFonts w:ascii="Times New Roman" w:hAnsi="Times New Roman" w:cs="Times New Roman"/>
          <w:bCs/>
          <w:i/>
          <w:sz w:val="26"/>
          <w:szCs w:val="26"/>
        </w:rPr>
      </w:pPr>
      <w:r w:rsidRPr="00427B81">
        <w:rPr>
          <w:rFonts w:ascii="Times New Roman" w:hAnsi="Times New Roman" w:cs="Times New Roman"/>
          <w:i/>
          <w:sz w:val="26"/>
          <w:szCs w:val="26"/>
        </w:rPr>
        <w:t xml:space="preserve">Конфликт может быть разрешен детьми самостоятельно. </w:t>
      </w:r>
      <w:r w:rsidRPr="00427B81">
        <w:rPr>
          <w:rFonts w:ascii="Times New Roman" w:hAnsi="Times New Roman" w:cs="Times New Roman"/>
          <w:bCs/>
          <w:sz w:val="26"/>
          <w:szCs w:val="26"/>
        </w:rPr>
        <w:t xml:space="preserve">Буллинг – это уже патология, это сигнал, что дети не смогли справиться с вызовами взросления. </w:t>
      </w:r>
      <w:r w:rsidRPr="00427B81">
        <w:rPr>
          <w:rFonts w:ascii="Times New Roman" w:hAnsi="Times New Roman" w:cs="Times New Roman"/>
          <w:bCs/>
          <w:i/>
          <w:sz w:val="26"/>
          <w:szCs w:val="26"/>
        </w:rPr>
        <w:t>При буллинге единственный верный путь – вмешательство извне взрослых!</w:t>
      </w:r>
    </w:p>
    <w:p w:rsidR="001A428C" w:rsidRPr="00427B81" w:rsidRDefault="008A6846" w:rsidP="00427B81">
      <w:pPr>
        <w:autoSpaceDE w:val="0"/>
        <w:autoSpaceDN w:val="0"/>
        <w:adjustRightInd w:val="0"/>
        <w:spacing w:after="0" w:line="240" w:lineRule="auto"/>
        <w:ind w:firstLine="709"/>
        <w:jc w:val="both"/>
        <w:rPr>
          <w:rFonts w:ascii="Times New Roman" w:hAnsi="Times New Roman" w:cs="Times New Roman"/>
          <w:bCs/>
          <w:i/>
          <w:sz w:val="26"/>
          <w:szCs w:val="26"/>
        </w:rPr>
      </w:pPr>
      <w:r w:rsidRPr="00427B81">
        <w:rPr>
          <w:rFonts w:ascii="Times New Roman" w:hAnsi="Times New Roman" w:cs="Times New Roman"/>
          <w:b/>
          <w:sz w:val="26"/>
          <w:szCs w:val="26"/>
        </w:rPr>
        <w:t xml:space="preserve">СЛАЙД </w:t>
      </w:r>
      <w:r w:rsidR="00A13106" w:rsidRPr="00427B81">
        <w:rPr>
          <w:rFonts w:ascii="Times New Roman" w:hAnsi="Times New Roman" w:cs="Times New Roman"/>
          <w:b/>
          <w:sz w:val="26"/>
          <w:szCs w:val="26"/>
        </w:rPr>
        <w:t>5</w:t>
      </w:r>
      <w:r w:rsidRPr="00427B81">
        <w:rPr>
          <w:rFonts w:ascii="Times New Roman" w:hAnsi="Times New Roman" w:cs="Times New Roman"/>
          <w:b/>
          <w:sz w:val="26"/>
          <w:szCs w:val="26"/>
        </w:rPr>
        <w:t>.</w:t>
      </w:r>
      <w:r w:rsidR="0091674B" w:rsidRPr="00427B81">
        <w:rPr>
          <w:rFonts w:ascii="Times New Roman" w:hAnsi="Times New Roman" w:cs="Times New Roman"/>
          <w:b/>
          <w:sz w:val="26"/>
          <w:szCs w:val="26"/>
        </w:rPr>
        <w:t xml:space="preserve"> </w:t>
      </w:r>
      <w:r w:rsidR="001A428C" w:rsidRPr="00427B81">
        <w:rPr>
          <w:rFonts w:ascii="Times New Roman" w:hAnsi="Times New Roman" w:cs="Times New Roman"/>
          <w:bCs/>
          <w:i/>
          <w:sz w:val="26"/>
          <w:szCs w:val="26"/>
        </w:rPr>
        <w:t>Буллинг может проявляться в различных формах.</w:t>
      </w:r>
      <w:r w:rsidR="001A428C" w:rsidRPr="00427B81">
        <w:rPr>
          <w:rFonts w:ascii="Times New Roman" w:hAnsi="Times New Roman" w:cs="Times New Roman"/>
          <w:b/>
          <w:bCs/>
          <w:sz w:val="26"/>
          <w:szCs w:val="26"/>
        </w:rPr>
        <w:t xml:space="preserve"> </w:t>
      </w:r>
      <w:r w:rsidR="001A428C" w:rsidRPr="00427B81">
        <w:rPr>
          <w:rFonts w:ascii="Times New Roman" w:hAnsi="Times New Roman" w:cs="Times New Roman"/>
          <w:bCs/>
          <w:i/>
          <w:sz w:val="26"/>
          <w:szCs w:val="26"/>
        </w:rPr>
        <w:t>Перечислим самые распространенные:</w:t>
      </w:r>
    </w:p>
    <w:p w:rsidR="001A428C" w:rsidRPr="00427B81" w:rsidRDefault="001A428C" w:rsidP="00427B8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427B81">
        <w:rPr>
          <w:rFonts w:ascii="Times New Roman" w:hAnsi="Times New Roman" w:cs="Times New Roman"/>
          <w:i/>
          <w:sz w:val="26"/>
          <w:szCs w:val="26"/>
        </w:rPr>
        <w:t xml:space="preserve">Физическая агрессия. Безусловно, драки, особенно между мальчиками, – это естественная часть взросления. Но, важно понимать, что </w:t>
      </w:r>
      <w:r w:rsidRPr="00427B81">
        <w:rPr>
          <w:rFonts w:ascii="Times New Roman" w:hAnsi="Times New Roman" w:cs="Times New Roman"/>
          <w:bCs/>
          <w:i/>
          <w:sz w:val="26"/>
          <w:szCs w:val="26"/>
        </w:rPr>
        <w:t>это еще и наиболее частый симптом травли</w:t>
      </w:r>
      <w:r w:rsidRPr="00427B81">
        <w:rPr>
          <w:rFonts w:ascii="Times New Roman" w:hAnsi="Times New Roman" w:cs="Times New Roman"/>
          <w:i/>
          <w:sz w:val="26"/>
          <w:szCs w:val="26"/>
        </w:rPr>
        <w:t xml:space="preserve">. </w:t>
      </w:r>
      <w:r w:rsidRPr="00427B81">
        <w:rPr>
          <w:rFonts w:ascii="Times New Roman" w:hAnsi="Times New Roman" w:cs="Times New Roman"/>
          <w:sz w:val="26"/>
          <w:szCs w:val="26"/>
        </w:rPr>
        <w:t>Секции бокса, рукопашного боя или фехтования (любого контактного спорта в принципе) нужны, но в первую очередь для того, чтобы придать вашему ребенку уверенности в себе, в своих силах и способности противостоять агрессии. И да, это здорово помогает избежать статуса жертвы как такового, но отнюдь не является панацеей. Во-первых, даже не всякий спортсмен мирового уровня сможет отбиться от агрессивной толпы. Во-вторых, существуют и другие, более изощренные виды издевательств.</w:t>
      </w:r>
    </w:p>
    <w:p w:rsidR="001A428C" w:rsidRPr="00427B81" w:rsidRDefault="001A428C" w:rsidP="00427B8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427B81">
        <w:rPr>
          <w:rFonts w:ascii="Times New Roman" w:hAnsi="Times New Roman" w:cs="Times New Roman"/>
          <w:i/>
          <w:sz w:val="26"/>
          <w:szCs w:val="26"/>
        </w:rPr>
        <w:t>Словесный</w:t>
      </w:r>
      <w:proofErr w:type="gramEnd"/>
      <w:r w:rsidRPr="00427B81">
        <w:rPr>
          <w:rFonts w:ascii="Times New Roman" w:hAnsi="Times New Roman" w:cs="Times New Roman"/>
          <w:i/>
          <w:sz w:val="26"/>
          <w:szCs w:val="26"/>
        </w:rPr>
        <w:t xml:space="preserve"> буллинг - использование обидных прозвищ. Запугивание, угрозы</w:t>
      </w:r>
      <w:r w:rsidRPr="00427B81">
        <w:rPr>
          <w:rFonts w:ascii="Times New Roman" w:hAnsi="Times New Roman" w:cs="Times New Roman"/>
          <w:sz w:val="26"/>
          <w:szCs w:val="26"/>
        </w:rPr>
        <w:t xml:space="preserve"> - прибегают для того, чтобы подорвать уверенность жертвы.</w:t>
      </w:r>
    </w:p>
    <w:p w:rsidR="001A428C" w:rsidRPr="00427B81" w:rsidRDefault="001A428C" w:rsidP="00427B81">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427B81">
        <w:rPr>
          <w:rFonts w:ascii="Times New Roman" w:hAnsi="Times New Roman" w:cs="Times New Roman"/>
          <w:bCs/>
          <w:sz w:val="26"/>
          <w:szCs w:val="26"/>
        </w:rPr>
        <w:t xml:space="preserve">Самая сложная для выявления разновидность травли – это </w:t>
      </w:r>
      <w:r w:rsidRPr="00427B81">
        <w:rPr>
          <w:rFonts w:ascii="Times New Roman" w:hAnsi="Times New Roman" w:cs="Times New Roman"/>
          <w:bCs/>
          <w:i/>
          <w:sz w:val="26"/>
          <w:szCs w:val="26"/>
        </w:rPr>
        <w:t xml:space="preserve">бойкот. Жертва намеренно </w:t>
      </w:r>
      <w:proofErr w:type="gramStart"/>
      <w:r w:rsidRPr="00427B81">
        <w:rPr>
          <w:rFonts w:ascii="Times New Roman" w:hAnsi="Times New Roman" w:cs="Times New Roman"/>
          <w:bCs/>
          <w:i/>
          <w:sz w:val="26"/>
          <w:szCs w:val="26"/>
        </w:rPr>
        <w:t>игнорируется частью</w:t>
      </w:r>
      <w:proofErr w:type="gramEnd"/>
      <w:r w:rsidRPr="00427B81">
        <w:rPr>
          <w:rFonts w:ascii="Times New Roman" w:hAnsi="Times New Roman" w:cs="Times New Roman"/>
          <w:bCs/>
          <w:i/>
          <w:sz w:val="26"/>
          <w:szCs w:val="26"/>
        </w:rPr>
        <w:t xml:space="preserve"> или всем коллективом. </w:t>
      </w:r>
      <w:r w:rsidRPr="00427B81">
        <w:rPr>
          <w:rFonts w:ascii="Times New Roman" w:hAnsi="Times New Roman" w:cs="Times New Roman"/>
          <w:i/>
          <w:sz w:val="26"/>
          <w:szCs w:val="26"/>
        </w:rPr>
        <w:t xml:space="preserve">Это может сопровождаться распространением записок, нашептыванием оскорблений, которые могут быть услышаны жертвой, унизительными надписями в общественных местах. При этом напрямую к жертве подчеркнуто никто не обращается. </w:t>
      </w:r>
      <w:r w:rsidRPr="00427B81">
        <w:rPr>
          <w:rFonts w:ascii="Times New Roman" w:hAnsi="Times New Roman" w:cs="Times New Roman"/>
          <w:sz w:val="26"/>
          <w:szCs w:val="26"/>
        </w:rPr>
        <w:t>В чистом виде бойкот как форма буллинга встречается редко.</w:t>
      </w:r>
    </w:p>
    <w:p w:rsidR="001A428C" w:rsidRPr="00427B81" w:rsidRDefault="001A428C" w:rsidP="00427B81">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6"/>
          <w:szCs w:val="26"/>
        </w:rPr>
      </w:pPr>
      <w:r w:rsidRPr="00427B81">
        <w:rPr>
          <w:rFonts w:ascii="Times New Roman" w:hAnsi="Times New Roman" w:cs="Times New Roman"/>
          <w:sz w:val="26"/>
          <w:szCs w:val="26"/>
        </w:rPr>
        <w:t xml:space="preserve">Распространенной формой буллинга является </w:t>
      </w:r>
      <w:r w:rsidRPr="00427B81">
        <w:rPr>
          <w:rFonts w:ascii="Times New Roman" w:hAnsi="Times New Roman" w:cs="Times New Roman"/>
          <w:i/>
          <w:sz w:val="26"/>
          <w:szCs w:val="26"/>
        </w:rPr>
        <w:t>вымогательство в сочетании с угрозами физической расправы или распространения какой-то личной информации.</w:t>
      </w:r>
      <w:r w:rsidRPr="00427B81">
        <w:rPr>
          <w:rFonts w:ascii="Times New Roman" w:hAnsi="Times New Roman" w:cs="Times New Roman"/>
          <w:sz w:val="26"/>
          <w:szCs w:val="26"/>
        </w:rPr>
        <w:t xml:space="preserve"> От жертвы требуют деньги, принуждают воровать, выполнять школьные обязанности за других и т. д. Есть и более сложные тактики, когда от жертвы требуется выполнить ряд действий, обычно очень унизительного характера, в обмен на дружбу или защиту от других агрессоров. </w:t>
      </w:r>
    </w:p>
    <w:p w:rsidR="001A428C" w:rsidRPr="00427B81" w:rsidRDefault="001A428C" w:rsidP="00427B81">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6"/>
          <w:szCs w:val="26"/>
        </w:rPr>
      </w:pPr>
      <w:r w:rsidRPr="00427B81">
        <w:rPr>
          <w:rFonts w:ascii="Times New Roman" w:hAnsi="Times New Roman" w:cs="Times New Roman"/>
          <w:bCs/>
          <w:i/>
          <w:sz w:val="26"/>
          <w:szCs w:val="26"/>
        </w:rPr>
        <w:t>Повреждение или кражу одежды, учебников</w:t>
      </w:r>
      <w:r w:rsidRPr="00427B81">
        <w:rPr>
          <w:rFonts w:ascii="Times New Roman" w:hAnsi="Times New Roman" w:cs="Times New Roman"/>
          <w:bCs/>
          <w:sz w:val="26"/>
          <w:szCs w:val="26"/>
        </w:rPr>
        <w:t xml:space="preserve"> и других личных вещей </w:t>
      </w:r>
      <w:proofErr w:type="spellStart"/>
      <w:r w:rsidRPr="00427B81">
        <w:rPr>
          <w:rFonts w:ascii="Times New Roman" w:hAnsi="Times New Roman" w:cs="Times New Roman"/>
          <w:bCs/>
          <w:sz w:val="26"/>
          <w:szCs w:val="26"/>
        </w:rPr>
        <w:t>можнотакже</w:t>
      </w:r>
      <w:proofErr w:type="spellEnd"/>
      <w:r w:rsidRPr="00427B81">
        <w:rPr>
          <w:rFonts w:ascii="Times New Roman" w:hAnsi="Times New Roman" w:cs="Times New Roman"/>
          <w:bCs/>
          <w:sz w:val="26"/>
          <w:szCs w:val="26"/>
        </w:rPr>
        <w:t xml:space="preserve"> отнести к разновидностям буллинга, </w:t>
      </w:r>
      <w:r w:rsidRPr="00427B81">
        <w:rPr>
          <w:rFonts w:ascii="Times New Roman" w:hAnsi="Times New Roman" w:cs="Times New Roman"/>
          <w:sz w:val="26"/>
          <w:szCs w:val="26"/>
        </w:rPr>
        <w:t xml:space="preserve">но только при наличии других форм агрессии, либо если такое поведение по отношению к конкретному ребенку или группе детей </w:t>
      </w:r>
      <w:r w:rsidRPr="00427B81">
        <w:rPr>
          <w:rFonts w:ascii="Times New Roman" w:hAnsi="Times New Roman" w:cs="Times New Roman"/>
          <w:i/>
          <w:sz w:val="26"/>
          <w:szCs w:val="26"/>
        </w:rPr>
        <w:t>повторяется постоянно.</w:t>
      </w:r>
    </w:p>
    <w:p w:rsidR="001A428C" w:rsidRPr="00427B81" w:rsidRDefault="001A428C" w:rsidP="00427B81">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6"/>
          <w:szCs w:val="26"/>
        </w:rPr>
      </w:pPr>
      <w:r w:rsidRPr="00427B81">
        <w:rPr>
          <w:rFonts w:ascii="Times New Roman" w:hAnsi="Times New Roman" w:cs="Times New Roman"/>
          <w:sz w:val="26"/>
          <w:szCs w:val="26"/>
        </w:rPr>
        <w:t xml:space="preserve">К сожалению, в современном мире даже перевод ребенка на домашнее обучение и попытки оградить его от общения в коллективе не гарантируют, что он не столкнется с травлей. Повсеместное распространение </w:t>
      </w:r>
      <w:proofErr w:type="spellStart"/>
      <w:r w:rsidRPr="00427B81">
        <w:rPr>
          <w:rFonts w:ascii="Times New Roman" w:hAnsi="Times New Roman" w:cs="Times New Roman"/>
          <w:sz w:val="26"/>
          <w:szCs w:val="26"/>
        </w:rPr>
        <w:t>гаджетов</w:t>
      </w:r>
      <w:proofErr w:type="spellEnd"/>
      <w:r w:rsidRPr="00427B81">
        <w:rPr>
          <w:rFonts w:ascii="Times New Roman" w:hAnsi="Times New Roman" w:cs="Times New Roman"/>
          <w:sz w:val="26"/>
          <w:szCs w:val="26"/>
        </w:rPr>
        <w:t xml:space="preserve"> и социальных </w:t>
      </w:r>
      <w:r w:rsidRPr="00427B81">
        <w:rPr>
          <w:rFonts w:ascii="Times New Roman" w:hAnsi="Times New Roman" w:cs="Times New Roman"/>
          <w:sz w:val="26"/>
          <w:szCs w:val="26"/>
        </w:rPr>
        <w:lastRenderedPageBreak/>
        <w:t xml:space="preserve">сетей спровоцировало возникновение такого явления, как </w:t>
      </w:r>
      <w:r w:rsidRPr="00427B81">
        <w:rPr>
          <w:rFonts w:ascii="Times New Roman" w:hAnsi="Times New Roman" w:cs="Times New Roman"/>
          <w:i/>
          <w:sz w:val="26"/>
          <w:szCs w:val="26"/>
        </w:rPr>
        <w:t xml:space="preserve">подростковый виртуальный террор, или </w:t>
      </w:r>
      <w:proofErr w:type="spellStart"/>
      <w:r w:rsidRPr="00427B81">
        <w:rPr>
          <w:rFonts w:ascii="Times New Roman" w:hAnsi="Times New Roman" w:cs="Times New Roman"/>
          <w:i/>
          <w:sz w:val="26"/>
          <w:szCs w:val="26"/>
        </w:rPr>
        <w:t>кибербуллинг</w:t>
      </w:r>
      <w:proofErr w:type="spellEnd"/>
      <w:r w:rsidRPr="00427B81">
        <w:rPr>
          <w:rFonts w:ascii="Times New Roman" w:hAnsi="Times New Roman" w:cs="Times New Roman"/>
          <w:i/>
          <w:sz w:val="26"/>
          <w:szCs w:val="26"/>
        </w:rPr>
        <w:t xml:space="preserve">. </w:t>
      </w:r>
      <w:proofErr w:type="spellStart"/>
      <w:r w:rsidRPr="00427B81">
        <w:rPr>
          <w:rFonts w:ascii="Times New Roman" w:hAnsi="Times New Roman" w:cs="Times New Roman"/>
          <w:sz w:val="26"/>
          <w:szCs w:val="26"/>
        </w:rPr>
        <w:t>Кибербуллинг</w:t>
      </w:r>
      <w:proofErr w:type="spellEnd"/>
      <w:r w:rsidRPr="00427B81">
        <w:rPr>
          <w:rFonts w:ascii="Times New Roman" w:hAnsi="Times New Roman" w:cs="Times New Roman"/>
          <w:sz w:val="26"/>
          <w:szCs w:val="26"/>
        </w:rPr>
        <w:t xml:space="preserve"> включает целый ряд разнообразных явлений, начиная с шуток, которые не воспринимают всерьез, </w:t>
      </w:r>
      <w:proofErr w:type="gramStart"/>
      <w:r w:rsidRPr="00427B81">
        <w:rPr>
          <w:rFonts w:ascii="Times New Roman" w:hAnsi="Times New Roman" w:cs="Times New Roman"/>
          <w:sz w:val="26"/>
          <w:szCs w:val="26"/>
        </w:rPr>
        <w:t>и</w:t>
      </w:r>
      <w:proofErr w:type="gramEnd"/>
      <w:r w:rsidRPr="00427B81">
        <w:rPr>
          <w:rFonts w:ascii="Times New Roman" w:hAnsi="Times New Roman" w:cs="Times New Roman"/>
          <w:sz w:val="26"/>
          <w:szCs w:val="26"/>
        </w:rPr>
        <w:t xml:space="preserve"> заканчивая виртуальным террором, который представляет серьезную опасность для жертвы и приводит к суицидам. Появилось даже такое понятие, как </w:t>
      </w:r>
      <w:proofErr w:type="spellStart"/>
      <w:r w:rsidRPr="00427B81">
        <w:rPr>
          <w:rFonts w:ascii="Times New Roman" w:hAnsi="Times New Roman" w:cs="Times New Roman"/>
          <w:i/>
          <w:sz w:val="26"/>
          <w:szCs w:val="26"/>
        </w:rPr>
        <w:t>буллицид</w:t>
      </w:r>
      <w:proofErr w:type="spellEnd"/>
      <w:r w:rsidRPr="00427B81">
        <w:rPr>
          <w:rFonts w:ascii="Times New Roman" w:hAnsi="Times New Roman" w:cs="Times New Roman"/>
          <w:i/>
          <w:sz w:val="26"/>
          <w:szCs w:val="26"/>
        </w:rPr>
        <w:t xml:space="preserve"> – суицид, совершенный из-за травли в интернете. </w:t>
      </w:r>
      <w:proofErr w:type="spellStart"/>
      <w:r w:rsidRPr="00427B81">
        <w:rPr>
          <w:rFonts w:ascii="Times New Roman" w:hAnsi="Times New Roman" w:cs="Times New Roman"/>
          <w:sz w:val="26"/>
          <w:szCs w:val="26"/>
        </w:rPr>
        <w:t>Кибербуллинг</w:t>
      </w:r>
      <w:proofErr w:type="spellEnd"/>
      <w:r w:rsidRPr="00427B81">
        <w:rPr>
          <w:rFonts w:ascii="Times New Roman" w:hAnsi="Times New Roman" w:cs="Times New Roman"/>
          <w:sz w:val="26"/>
          <w:szCs w:val="26"/>
        </w:rPr>
        <w:t xml:space="preserve"> в силу специфики </w:t>
      </w:r>
      <w:proofErr w:type="spellStart"/>
      <w:proofErr w:type="gramStart"/>
      <w:r w:rsidRPr="00427B81">
        <w:rPr>
          <w:rFonts w:ascii="Times New Roman" w:hAnsi="Times New Roman" w:cs="Times New Roman"/>
          <w:sz w:val="26"/>
          <w:szCs w:val="26"/>
        </w:rPr>
        <w:t>интернет-среды</w:t>
      </w:r>
      <w:proofErr w:type="spellEnd"/>
      <w:proofErr w:type="gramEnd"/>
      <w:r w:rsidRPr="00427B81">
        <w:rPr>
          <w:rFonts w:ascii="Times New Roman" w:hAnsi="Times New Roman" w:cs="Times New Roman"/>
          <w:sz w:val="26"/>
          <w:szCs w:val="26"/>
        </w:rPr>
        <w:t xml:space="preserve"> отличается от обычной травли. Анонимность дает агрессору ощущение свободы и безнаказанности, а повсеместное распространение </w:t>
      </w:r>
      <w:proofErr w:type="spellStart"/>
      <w:r w:rsidRPr="00427B81">
        <w:rPr>
          <w:rFonts w:ascii="Times New Roman" w:hAnsi="Times New Roman" w:cs="Times New Roman"/>
          <w:sz w:val="26"/>
          <w:szCs w:val="26"/>
        </w:rPr>
        <w:t>гаджетов</w:t>
      </w:r>
      <w:proofErr w:type="spellEnd"/>
      <w:r w:rsidRPr="00427B81">
        <w:rPr>
          <w:rFonts w:ascii="Times New Roman" w:hAnsi="Times New Roman" w:cs="Times New Roman"/>
          <w:sz w:val="26"/>
          <w:szCs w:val="26"/>
        </w:rPr>
        <w:t xml:space="preserve"> и </w:t>
      </w:r>
      <w:proofErr w:type="spellStart"/>
      <w:r w:rsidRPr="00427B81">
        <w:rPr>
          <w:rFonts w:ascii="Times New Roman" w:hAnsi="Times New Roman" w:cs="Times New Roman"/>
          <w:sz w:val="26"/>
          <w:szCs w:val="26"/>
        </w:rPr>
        <w:t>соцсетей</w:t>
      </w:r>
      <w:proofErr w:type="spellEnd"/>
      <w:r w:rsidRPr="00427B81">
        <w:rPr>
          <w:rFonts w:ascii="Times New Roman" w:hAnsi="Times New Roman" w:cs="Times New Roman"/>
          <w:sz w:val="26"/>
          <w:szCs w:val="26"/>
        </w:rPr>
        <w:t xml:space="preserve"> – возможность достать жертву везде и всегда. </w:t>
      </w:r>
      <w:proofErr w:type="gramStart"/>
      <w:r w:rsidRPr="00427B81">
        <w:rPr>
          <w:rFonts w:ascii="Times New Roman" w:hAnsi="Times New Roman" w:cs="Times New Roman"/>
          <w:sz w:val="26"/>
          <w:szCs w:val="26"/>
        </w:rPr>
        <w:t>Реальный</w:t>
      </w:r>
      <w:proofErr w:type="gramEnd"/>
      <w:r w:rsidRPr="00427B81">
        <w:rPr>
          <w:rFonts w:ascii="Times New Roman" w:hAnsi="Times New Roman" w:cs="Times New Roman"/>
          <w:sz w:val="26"/>
          <w:szCs w:val="26"/>
        </w:rPr>
        <w:t xml:space="preserve"> буллинг имеет свои временные ограничения. Ребенок приходит из школы домой и оказывается в безопасности. </w:t>
      </w:r>
      <w:proofErr w:type="spellStart"/>
      <w:r w:rsidRPr="00427B81">
        <w:rPr>
          <w:rFonts w:ascii="Times New Roman" w:hAnsi="Times New Roman" w:cs="Times New Roman"/>
          <w:sz w:val="26"/>
          <w:szCs w:val="26"/>
        </w:rPr>
        <w:t>Кибербуллинг</w:t>
      </w:r>
      <w:proofErr w:type="spellEnd"/>
      <w:r w:rsidRPr="00427B81">
        <w:rPr>
          <w:rFonts w:ascii="Times New Roman" w:hAnsi="Times New Roman" w:cs="Times New Roman"/>
          <w:sz w:val="26"/>
          <w:szCs w:val="26"/>
        </w:rPr>
        <w:t xml:space="preserve"> таких ограничений не знает. Он продолжается все время: </w:t>
      </w:r>
      <w:proofErr w:type="spellStart"/>
      <w:r w:rsidRPr="00427B81">
        <w:rPr>
          <w:rFonts w:ascii="Times New Roman" w:hAnsi="Times New Roman" w:cs="Times New Roman"/>
          <w:sz w:val="26"/>
          <w:szCs w:val="26"/>
        </w:rPr>
        <w:t>гаджеты</w:t>
      </w:r>
      <w:proofErr w:type="spellEnd"/>
      <w:r w:rsidRPr="00427B81">
        <w:rPr>
          <w:rFonts w:ascii="Times New Roman" w:hAnsi="Times New Roman" w:cs="Times New Roman"/>
          <w:sz w:val="26"/>
          <w:szCs w:val="26"/>
        </w:rPr>
        <w:t xml:space="preserve"> стали неотъемлемой частью жизни современных подростков, от такой травли невозможно спрятаться.</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bCs/>
          <w:i/>
          <w:sz w:val="26"/>
          <w:szCs w:val="26"/>
        </w:rPr>
        <w:t xml:space="preserve">Травля в интернете может приобретать разные формы: создаются унизительные </w:t>
      </w:r>
      <w:proofErr w:type="spellStart"/>
      <w:r w:rsidRPr="00427B81">
        <w:rPr>
          <w:rFonts w:ascii="Times New Roman" w:hAnsi="Times New Roman" w:cs="Times New Roman"/>
          <w:bCs/>
          <w:i/>
          <w:sz w:val="26"/>
          <w:szCs w:val="26"/>
        </w:rPr>
        <w:t>фотожабы</w:t>
      </w:r>
      <w:proofErr w:type="spellEnd"/>
      <w:r w:rsidRPr="00427B81">
        <w:rPr>
          <w:rFonts w:ascii="Times New Roman" w:hAnsi="Times New Roman" w:cs="Times New Roman"/>
          <w:bCs/>
          <w:i/>
          <w:sz w:val="26"/>
          <w:szCs w:val="26"/>
        </w:rPr>
        <w:t xml:space="preserve">, </w:t>
      </w:r>
      <w:proofErr w:type="spellStart"/>
      <w:r w:rsidRPr="00427B81">
        <w:rPr>
          <w:rFonts w:ascii="Times New Roman" w:hAnsi="Times New Roman" w:cs="Times New Roman"/>
          <w:bCs/>
          <w:i/>
          <w:sz w:val="26"/>
          <w:szCs w:val="26"/>
        </w:rPr>
        <w:t>мемы</w:t>
      </w:r>
      <w:proofErr w:type="spellEnd"/>
      <w:r w:rsidRPr="00427B81">
        <w:rPr>
          <w:rFonts w:ascii="Times New Roman" w:hAnsi="Times New Roman" w:cs="Times New Roman"/>
          <w:bCs/>
          <w:i/>
          <w:sz w:val="26"/>
          <w:szCs w:val="26"/>
        </w:rPr>
        <w:t xml:space="preserve"> и видео с изображением жертвы, взламываются </w:t>
      </w:r>
      <w:proofErr w:type="spellStart"/>
      <w:r w:rsidRPr="00427B81">
        <w:rPr>
          <w:rFonts w:ascii="Times New Roman" w:hAnsi="Times New Roman" w:cs="Times New Roman"/>
          <w:bCs/>
          <w:i/>
          <w:sz w:val="26"/>
          <w:szCs w:val="26"/>
        </w:rPr>
        <w:t>аккаунты</w:t>
      </w:r>
      <w:proofErr w:type="spellEnd"/>
      <w:r w:rsidRPr="00427B81">
        <w:rPr>
          <w:rFonts w:ascii="Times New Roman" w:hAnsi="Times New Roman" w:cs="Times New Roman"/>
          <w:bCs/>
          <w:i/>
          <w:sz w:val="26"/>
          <w:szCs w:val="26"/>
        </w:rPr>
        <w:t xml:space="preserve"> </w:t>
      </w:r>
      <w:proofErr w:type="spellStart"/>
      <w:r w:rsidRPr="00427B81">
        <w:rPr>
          <w:rFonts w:ascii="Times New Roman" w:hAnsi="Times New Roman" w:cs="Times New Roman"/>
          <w:bCs/>
          <w:i/>
          <w:sz w:val="26"/>
          <w:szCs w:val="26"/>
        </w:rPr>
        <w:t>ипубликуются</w:t>
      </w:r>
      <w:proofErr w:type="spellEnd"/>
      <w:r w:rsidRPr="00427B81">
        <w:rPr>
          <w:rFonts w:ascii="Times New Roman" w:hAnsi="Times New Roman" w:cs="Times New Roman"/>
          <w:bCs/>
          <w:i/>
          <w:sz w:val="26"/>
          <w:szCs w:val="26"/>
        </w:rPr>
        <w:t xml:space="preserve"> фрагменты личной переписки и фотографии, жертве массово приходят сообщения с угрозами, оскорблениями. </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Кто же является основными фигурами буллинга? Без кого самого явления существовать не может? Давайте попробуем выделить основные роли. </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b/>
          <w:sz w:val="26"/>
          <w:szCs w:val="26"/>
        </w:rPr>
      </w:pPr>
      <w:r w:rsidRPr="00427B81">
        <w:rPr>
          <w:rFonts w:ascii="Times New Roman" w:hAnsi="Times New Roman" w:cs="Times New Roman"/>
          <w:b/>
          <w:sz w:val="26"/>
          <w:szCs w:val="26"/>
        </w:rPr>
        <w:t xml:space="preserve">СЛАЙД </w:t>
      </w:r>
      <w:r w:rsidR="00A13106" w:rsidRPr="00427B81">
        <w:rPr>
          <w:rFonts w:ascii="Times New Roman" w:hAnsi="Times New Roman" w:cs="Times New Roman"/>
          <w:b/>
          <w:sz w:val="26"/>
          <w:szCs w:val="26"/>
        </w:rPr>
        <w:t>6</w:t>
      </w:r>
      <w:r w:rsidRPr="00427B81">
        <w:rPr>
          <w:rFonts w:ascii="Times New Roman" w:hAnsi="Times New Roman" w:cs="Times New Roman"/>
          <w:b/>
          <w:sz w:val="26"/>
          <w:szCs w:val="26"/>
        </w:rPr>
        <w:t xml:space="preserve">. </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i/>
          <w:sz w:val="26"/>
          <w:szCs w:val="26"/>
        </w:rPr>
        <w:t>Агрессор</w:t>
      </w:r>
      <w:r w:rsidRPr="00427B81">
        <w:rPr>
          <w:rFonts w:ascii="Times New Roman" w:hAnsi="Times New Roman" w:cs="Times New Roman"/>
          <w:i/>
          <w:sz w:val="26"/>
          <w:szCs w:val="26"/>
        </w:rPr>
        <w:t xml:space="preserve"> – тот, кто является непосредственным инициатором травли</w:t>
      </w:r>
      <w:r w:rsidR="00DA2C12" w:rsidRPr="00427B81">
        <w:rPr>
          <w:rFonts w:ascii="Times New Roman" w:hAnsi="Times New Roman" w:cs="Times New Roman"/>
          <w:i/>
          <w:sz w:val="26"/>
          <w:szCs w:val="26"/>
        </w:rPr>
        <w:t xml:space="preserve">. </w:t>
      </w:r>
      <w:r w:rsidRPr="00427B81">
        <w:rPr>
          <w:rFonts w:ascii="Times New Roman" w:hAnsi="Times New Roman" w:cs="Times New Roman"/>
          <w:i/>
          <w:sz w:val="26"/>
          <w:szCs w:val="26"/>
        </w:rPr>
        <w:t>Считается, что инициаторами буллинга становятся дети из неблагополучных семей</w:t>
      </w:r>
      <w:r w:rsidRPr="00427B81">
        <w:rPr>
          <w:rFonts w:ascii="Times New Roman" w:hAnsi="Times New Roman" w:cs="Times New Roman"/>
          <w:sz w:val="26"/>
          <w:szCs w:val="26"/>
        </w:rPr>
        <w:t xml:space="preserve"> (речь идет не только о социальном статусе и уровне доходов; например, дети находящихся в процессе развода родителей также в зоне риска), </w:t>
      </w:r>
      <w:r w:rsidRPr="00427B81">
        <w:rPr>
          <w:rFonts w:ascii="Times New Roman" w:hAnsi="Times New Roman" w:cs="Times New Roman"/>
          <w:i/>
          <w:sz w:val="26"/>
          <w:szCs w:val="26"/>
        </w:rPr>
        <w:t>подростки с повышенной физической активностью</w:t>
      </w:r>
      <w:r w:rsidRPr="00427B81">
        <w:rPr>
          <w:rFonts w:ascii="Times New Roman" w:hAnsi="Times New Roman" w:cs="Times New Roman"/>
          <w:sz w:val="26"/>
          <w:szCs w:val="26"/>
        </w:rPr>
        <w:t xml:space="preserve"> (иногда даже </w:t>
      </w:r>
      <w:proofErr w:type="spellStart"/>
      <w:r w:rsidRPr="00427B81">
        <w:rPr>
          <w:rFonts w:ascii="Times New Roman" w:hAnsi="Times New Roman" w:cs="Times New Roman"/>
          <w:sz w:val="26"/>
          <w:szCs w:val="26"/>
        </w:rPr>
        <w:t>гиперактивностью</w:t>
      </w:r>
      <w:proofErr w:type="spellEnd"/>
      <w:r w:rsidRPr="00427B81">
        <w:rPr>
          <w:rFonts w:ascii="Times New Roman" w:hAnsi="Times New Roman" w:cs="Times New Roman"/>
          <w:sz w:val="26"/>
          <w:szCs w:val="26"/>
        </w:rPr>
        <w:t xml:space="preserve">), </w:t>
      </w:r>
      <w:r w:rsidRPr="00427B81">
        <w:rPr>
          <w:rFonts w:ascii="Times New Roman" w:hAnsi="Times New Roman" w:cs="Times New Roman"/>
          <w:i/>
          <w:sz w:val="26"/>
          <w:szCs w:val="26"/>
        </w:rPr>
        <w:t xml:space="preserve">обладающие явными задатками лидера, </w:t>
      </w:r>
      <w:proofErr w:type="gramStart"/>
      <w:r w:rsidRPr="00427B81">
        <w:rPr>
          <w:rFonts w:ascii="Times New Roman" w:hAnsi="Times New Roman" w:cs="Times New Roman"/>
          <w:i/>
          <w:sz w:val="26"/>
          <w:szCs w:val="26"/>
        </w:rPr>
        <w:t>амбициозные</w:t>
      </w:r>
      <w:proofErr w:type="gramEnd"/>
      <w:r w:rsidRPr="00427B81">
        <w:rPr>
          <w:rFonts w:ascii="Times New Roman" w:hAnsi="Times New Roman" w:cs="Times New Roman"/>
          <w:i/>
          <w:sz w:val="26"/>
          <w:szCs w:val="26"/>
        </w:rPr>
        <w:t>, претендующие на особую роль в коллективе.</w:t>
      </w:r>
      <w:r w:rsidRPr="00427B81">
        <w:rPr>
          <w:rFonts w:ascii="Times New Roman" w:hAnsi="Times New Roman" w:cs="Times New Roman"/>
          <w:sz w:val="26"/>
          <w:szCs w:val="26"/>
        </w:rPr>
        <w:t xml:space="preserve"> Кроме того, предполагается, что </w:t>
      </w:r>
      <w:r w:rsidRPr="00427B81">
        <w:rPr>
          <w:rFonts w:ascii="Times New Roman" w:hAnsi="Times New Roman" w:cs="Times New Roman"/>
          <w:i/>
          <w:sz w:val="26"/>
          <w:szCs w:val="26"/>
        </w:rPr>
        <w:t xml:space="preserve">такие дети отличаются агрессивным поведением. </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u w:val="single"/>
        </w:rPr>
      </w:pPr>
      <w:r w:rsidRPr="00427B81">
        <w:rPr>
          <w:rFonts w:ascii="Times New Roman" w:hAnsi="Times New Roman" w:cs="Times New Roman"/>
          <w:sz w:val="26"/>
          <w:szCs w:val="26"/>
        </w:rPr>
        <w:t xml:space="preserve">Основной же характеристикой </w:t>
      </w:r>
      <w:proofErr w:type="spellStart"/>
      <w:r w:rsidRPr="00427B81">
        <w:rPr>
          <w:rFonts w:ascii="Times New Roman" w:hAnsi="Times New Roman" w:cs="Times New Roman"/>
          <w:sz w:val="26"/>
          <w:szCs w:val="26"/>
        </w:rPr>
        <w:t>булли</w:t>
      </w:r>
      <w:proofErr w:type="spellEnd"/>
      <w:r w:rsidRPr="00427B81">
        <w:rPr>
          <w:rFonts w:ascii="Times New Roman" w:hAnsi="Times New Roman" w:cs="Times New Roman"/>
          <w:sz w:val="26"/>
          <w:szCs w:val="26"/>
        </w:rPr>
        <w:t xml:space="preserve"> вне зависимости от методов травли или черт его характера является </w:t>
      </w:r>
      <w:r w:rsidRPr="00427B81">
        <w:rPr>
          <w:rFonts w:ascii="Times New Roman" w:hAnsi="Times New Roman" w:cs="Times New Roman"/>
          <w:i/>
          <w:sz w:val="26"/>
          <w:szCs w:val="26"/>
        </w:rPr>
        <w:t>патологическое нежелание признавать ошибочность своего поведения</w:t>
      </w:r>
      <w:r w:rsidRPr="00427B81">
        <w:rPr>
          <w:rFonts w:ascii="Times New Roman" w:hAnsi="Times New Roman" w:cs="Times New Roman"/>
          <w:sz w:val="26"/>
          <w:szCs w:val="26"/>
        </w:rPr>
        <w:t xml:space="preserve">, напрямую связанное со столь же патологическим стремлением к продолжению травли. </w:t>
      </w:r>
      <w:r w:rsidRPr="00427B81">
        <w:rPr>
          <w:rFonts w:ascii="Times New Roman" w:hAnsi="Times New Roman" w:cs="Times New Roman"/>
          <w:i/>
          <w:sz w:val="26"/>
          <w:szCs w:val="26"/>
          <w:u w:val="single"/>
        </w:rPr>
        <w:t>Обидчик всегда думает, что проблема не в его собственном поведении, а в поведении его жертв.</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i/>
          <w:sz w:val="26"/>
          <w:szCs w:val="26"/>
        </w:rPr>
        <w:t>Жертва</w:t>
      </w:r>
      <w:r w:rsidRPr="00427B81">
        <w:rPr>
          <w:rFonts w:ascii="Times New Roman" w:hAnsi="Times New Roman" w:cs="Times New Roman"/>
          <w:i/>
          <w:sz w:val="26"/>
          <w:szCs w:val="26"/>
        </w:rPr>
        <w:t xml:space="preserve"> – тот, на кого направлена агрессия. </w:t>
      </w:r>
    </w:p>
    <w:p w:rsidR="001A428C" w:rsidRPr="00427B81" w:rsidRDefault="001A428C" w:rsidP="00427B81">
      <w:pPr>
        <w:numPr>
          <w:ilvl w:val="0"/>
          <w:numId w:val="5"/>
        </w:numPr>
        <w:autoSpaceDE w:val="0"/>
        <w:autoSpaceDN w:val="0"/>
        <w:adjustRightInd w:val="0"/>
        <w:spacing w:after="0" w:line="240" w:lineRule="auto"/>
        <w:ind w:left="0" w:firstLine="709"/>
        <w:jc w:val="both"/>
        <w:rPr>
          <w:rFonts w:ascii="Times New Roman" w:hAnsi="Times New Roman" w:cs="Times New Roman"/>
          <w:bCs/>
          <w:i/>
          <w:sz w:val="26"/>
          <w:szCs w:val="26"/>
        </w:rPr>
      </w:pPr>
      <w:r w:rsidRPr="00427B81">
        <w:rPr>
          <w:rFonts w:ascii="Times New Roman" w:hAnsi="Times New Roman" w:cs="Times New Roman"/>
          <w:bCs/>
          <w:i/>
          <w:sz w:val="26"/>
          <w:szCs w:val="26"/>
        </w:rPr>
        <w:t>Тревожность, неуверенность в себе</w:t>
      </w:r>
    </w:p>
    <w:p w:rsidR="001A428C" w:rsidRPr="00427B81" w:rsidRDefault="001A428C" w:rsidP="00427B81">
      <w:pPr>
        <w:numPr>
          <w:ilvl w:val="0"/>
          <w:numId w:val="5"/>
        </w:numPr>
        <w:autoSpaceDE w:val="0"/>
        <w:autoSpaceDN w:val="0"/>
        <w:adjustRightInd w:val="0"/>
        <w:spacing w:after="0" w:line="240" w:lineRule="auto"/>
        <w:ind w:left="0" w:firstLine="709"/>
        <w:jc w:val="both"/>
        <w:rPr>
          <w:rFonts w:ascii="Times New Roman" w:hAnsi="Times New Roman" w:cs="Times New Roman"/>
          <w:bCs/>
          <w:i/>
          <w:sz w:val="26"/>
          <w:szCs w:val="26"/>
        </w:rPr>
      </w:pPr>
      <w:r w:rsidRPr="00427B81">
        <w:rPr>
          <w:rFonts w:ascii="Times New Roman" w:hAnsi="Times New Roman" w:cs="Times New Roman"/>
          <w:bCs/>
          <w:i/>
          <w:sz w:val="26"/>
          <w:szCs w:val="26"/>
        </w:rPr>
        <w:t>Нарушены коммуникативные навыки</w:t>
      </w:r>
    </w:p>
    <w:p w:rsidR="001A428C" w:rsidRPr="00427B81" w:rsidRDefault="001A428C" w:rsidP="00427B81">
      <w:pPr>
        <w:numPr>
          <w:ilvl w:val="0"/>
          <w:numId w:val="5"/>
        </w:numPr>
        <w:autoSpaceDE w:val="0"/>
        <w:autoSpaceDN w:val="0"/>
        <w:adjustRightInd w:val="0"/>
        <w:spacing w:after="0" w:line="240" w:lineRule="auto"/>
        <w:ind w:left="0" w:firstLine="709"/>
        <w:jc w:val="both"/>
        <w:rPr>
          <w:rFonts w:ascii="Times New Roman" w:hAnsi="Times New Roman" w:cs="Times New Roman"/>
          <w:bCs/>
          <w:i/>
          <w:sz w:val="26"/>
          <w:szCs w:val="26"/>
        </w:rPr>
      </w:pPr>
      <w:r w:rsidRPr="00427B81">
        <w:rPr>
          <w:rFonts w:ascii="Times New Roman" w:hAnsi="Times New Roman" w:cs="Times New Roman"/>
          <w:bCs/>
          <w:i/>
          <w:sz w:val="26"/>
          <w:szCs w:val="26"/>
        </w:rPr>
        <w:t>Отсутствие друзей</w:t>
      </w:r>
    </w:p>
    <w:p w:rsidR="001A428C" w:rsidRPr="00427B81" w:rsidRDefault="001A428C" w:rsidP="00427B81">
      <w:pPr>
        <w:numPr>
          <w:ilvl w:val="0"/>
          <w:numId w:val="5"/>
        </w:numPr>
        <w:autoSpaceDE w:val="0"/>
        <w:autoSpaceDN w:val="0"/>
        <w:adjustRightInd w:val="0"/>
        <w:spacing w:after="0" w:line="240" w:lineRule="auto"/>
        <w:ind w:left="0" w:firstLine="709"/>
        <w:jc w:val="both"/>
        <w:rPr>
          <w:rFonts w:ascii="Times New Roman" w:hAnsi="Times New Roman" w:cs="Times New Roman"/>
          <w:bCs/>
          <w:i/>
          <w:sz w:val="26"/>
          <w:szCs w:val="26"/>
        </w:rPr>
      </w:pPr>
      <w:r w:rsidRPr="00427B81">
        <w:rPr>
          <w:rFonts w:ascii="Times New Roman" w:hAnsi="Times New Roman" w:cs="Times New Roman"/>
          <w:bCs/>
          <w:i/>
          <w:sz w:val="26"/>
          <w:szCs w:val="26"/>
        </w:rPr>
        <w:t>Неадекватная самооценка (чаще заниженная)</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i/>
          <w:sz w:val="26"/>
          <w:szCs w:val="26"/>
        </w:rPr>
        <w:t>Наблюдатели</w:t>
      </w:r>
      <w:r w:rsidRPr="00427B81">
        <w:rPr>
          <w:rFonts w:ascii="Times New Roman" w:hAnsi="Times New Roman" w:cs="Times New Roman"/>
          <w:i/>
          <w:sz w:val="26"/>
          <w:szCs w:val="26"/>
        </w:rPr>
        <w:t xml:space="preserve"> – свидетели травли (на первый взгляд не являются активными участниками травли, но играют в этом процессе очень важную роль – именно от их реакции – одобрения или осуждения действий агрессора зачастую зависит, как будут развиваться события). Здесь очень важно, чтобы родители говорили об этом со своими детьми. </w:t>
      </w:r>
      <w:r w:rsidR="00E57573" w:rsidRPr="00427B81">
        <w:rPr>
          <w:rFonts w:ascii="Times New Roman" w:hAnsi="Times New Roman" w:cs="Times New Roman"/>
          <w:i/>
          <w:sz w:val="26"/>
          <w:szCs w:val="26"/>
        </w:rPr>
        <w:t>Н</w:t>
      </w:r>
      <w:r w:rsidRPr="00427B81">
        <w:rPr>
          <w:rFonts w:ascii="Times New Roman" w:hAnsi="Times New Roman" w:cs="Times New Roman"/>
          <w:i/>
          <w:sz w:val="26"/>
          <w:szCs w:val="26"/>
        </w:rPr>
        <w:t>ельзя поддерживать агрессивное поведение по отношению к другим, а тем более присоединяться.</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i/>
          <w:sz w:val="26"/>
          <w:szCs w:val="26"/>
        </w:rPr>
        <w:t>«</w:t>
      </w:r>
      <w:r w:rsidRPr="00427B81">
        <w:rPr>
          <w:rFonts w:ascii="Times New Roman" w:hAnsi="Times New Roman" w:cs="Times New Roman"/>
          <w:sz w:val="26"/>
          <w:szCs w:val="26"/>
        </w:rPr>
        <w:t>Не бойтесь друзей - они могут лишь предать вас; не бойтесь врагов - они могут лишь убить вас; бойтесь равнодушных, ибо только с их молчаливого согласия совершаются все предательства и убийства».</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b/>
          <w:sz w:val="26"/>
          <w:szCs w:val="26"/>
        </w:rPr>
        <w:lastRenderedPageBreak/>
        <w:t xml:space="preserve">СЛАЙДЫ </w:t>
      </w:r>
      <w:r w:rsidR="00A13106" w:rsidRPr="00427B81">
        <w:rPr>
          <w:rFonts w:ascii="Times New Roman" w:hAnsi="Times New Roman" w:cs="Times New Roman"/>
          <w:b/>
          <w:sz w:val="26"/>
          <w:szCs w:val="26"/>
        </w:rPr>
        <w:t>7-10</w:t>
      </w:r>
      <w:r w:rsidRPr="00427B81">
        <w:rPr>
          <w:rFonts w:ascii="Times New Roman" w:hAnsi="Times New Roman" w:cs="Times New Roman"/>
          <w:b/>
          <w:sz w:val="26"/>
          <w:szCs w:val="26"/>
        </w:rPr>
        <w:t xml:space="preserve">. </w:t>
      </w:r>
      <w:r w:rsidRPr="00427B81">
        <w:rPr>
          <w:rFonts w:ascii="Times New Roman" w:hAnsi="Times New Roman" w:cs="Times New Roman"/>
          <w:i/>
          <w:sz w:val="26"/>
          <w:szCs w:val="26"/>
        </w:rPr>
        <w:t>Давайте попробуем разобраться, кто чаще всего становится жертвой травли. Для этого прошу вас посмотреть на слайды и выбрать в каждом ряду того, у кого, по вашему мнению, больше шансов стать жертвой буллинга?</w:t>
      </w:r>
      <w:r w:rsidRPr="00427B81">
        <w:rPr>
          <w:rFonts w:ascii="Times New Roman" w:hAnsi="Times New Roman" w:cs="Times New Roman"/>
          <w:sz w:val="26"/>
          <w:szCs w:val="26"/>
        </w:rPr>
        <w:t xml:space="preserve"> (ответы родителей).   </w:t>
      </w:r>
    </w:p>
    <w:p w:rsidR="00ED6413"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sz w:val="26"/>
          <w:szCs w:val="26"/>
        </w:rPr>
        <w:t xml:space="preserve">СЛАЙД </w:t>
      </w:r>
      <w:r w:rsidR="00A13106" w:rsidRPr="00427B81">
        <w:rPr>
          <w:rFonts w:ascii="Times New Roman" w:hAnsi="Times New Roman" w:cs="Times New Roman"/>
          <w:b/>
          <w:sz w:val="26"/>
          <w:szCs w:val="26"/>
        </w:rPr>
        <w:t>11</w:t>
      </w:r>
      <w:r w:rsidRPr="00427B81">
        <w:rPr>
          <w:rFonts w:ascii="Times New Roman" w:hAnsi="Times New Roman" w:cs="Times New Roman"/>
          <w:b/>
          <w:sz w:val="26"/>
          <w:szCs w:val="26"/>
        </w:rPr>
        <w:t xml:space="preserve">. </w:t>
      </w:r>
      <w:r w:rsidRPr="00427B81">
        <w:rPr>
          <w:rFonts w:ascii="Times New Roman" w:hAnsi="Times New Roman" w:cs="Times New Roman"/>
          <w:i/>
          <w:sz w:val="26"/>
          <w:szCs w:val="26"/>
        </w:rPr>
        <w:t>Важно понимать, что буллинг – это «болезнь группы» и жертвой может стать ЛЮБОЙ!</w:t>
      </w:r>
      <w:r w:rsidR="00FB483A" w:rsidRPr="00427B81">
        <w:rPr>
          <w:rFonts w:ascii="Times New Roman" w:hAnsi="Times New Roman" w:cs="Times New Roman"/>
          <w:i/>
          <w:sz w:val="26"/>
          <w:szCs w:val="26"/>
        </w:rPr>
        <w:t xml:space="preserve"> Если </w:t>
      </w:r>
      <w:r w:rsidR="00ED6413" w:rsidRPr="00427B81">
        <w:rPr>
          <w:rFonts w:ascii="Times New Roman" w:hAnsi="Times New Roman" w:cs="Times New Roman"/>
          <w:i/>
          <w:sz w:val="26"/>
          <w:szCs w:val="26"/>
        </w:rPr>
        <w:t xml:space="preserve">в </w:t>
      </w:r>
      <w:r w:rsidR="00FB483A" w:rsidRPr="00427B81">
        <w:rPr>
          <w:rFonts w:ascii="Times New Roman" w:hAnsi="Times New Roman" w:cs="Times New Roman"/>
          <w:i/>
          <w:sz w:val="26"/>
          <w:szCs w:val="26"/>
        </w:rPr>
        <w:t>групп</w:t>
      </w:r>
      <w:r w:rsidR="00ED6413" w:rsidRPr="00427B81">
        <w:rPr>
          <w:rFonts w:ascii="Times New Roman" w:hAnsi="Times New Roman" w:cs="Times New Roman"/>
          <w:i/>
          <w:sz w:val="26"/>
          <w:szCs w:val="26"/>
        </w:rPr>
        <w:t>е нарушены процессы коммуникации, кооперации и т.п.</w:t>
      </w:r>
      <w:r w:rsidR="00523305" w:rsidRPr="00427B81">
        <w:rPr>
          <w:rFonts w:ascii="Times New Roman" w:hAnsi="Times New Roman" w:cs="Times New Roman"/>
          <w:i/>
          <w:sz w:val="26"/>
          <w:szCs w:val="26"/>
        </w:rPr>
        <w:t xml:space="preserve"> она</w:t>
      </w:r>
      <w:r w:rsidR="00ED6413" w:rsidRPr="00427B81">
        <w:rPr>
          <w:rFonts w:ascii="Times New Roman" w:hAnsi="Times New Roman" w:cs="Times New Roman"/>
          <w:i/>
          <w:sz w:val="26"/>
          <w:szCs w:val="26"/>
        </w:rPr>
        <w:t xml:space="preserve"> становится </w:t>
      </w:r>
      <w:proofErr w:type="spellStart"/>
      <w:r w:rsidR="00ED6413" w:rsidRPr="00427B81">
        <w:rPr>
          <w:rFonts w:ascii="Times New Roman" w:hAnsi="Times New Roman" w:cs="Times New Roman"/>
          <w:i/>
          <w:sz w:val="26"/>
          <w:szCs w:val="26"/>
        </w:rPr>
        <w:t>дисфункциональной</w:t>
      </w:r>
      <w:proofErr w:type="spellEnd"/>
      <w:r w:rsidR="00ED6413" w:rsidRPr="00427B81">
        <w:rPr>
          <w:rFonts w:ascii="Times New Roman" w:hAnsi="Times New Roman" w:cs="Times New Roman"/>
          <w:i/>
          <w:sz w:val="26"/>
          <w:szCs w:val="26"/>
        </w:rPr>
        <w:t xml:space="preserve"> и </w:t>
      </w:r>
      <w:r w:rsidR="00523305" w:rsidRPr="00427B81">
        <w:rPr>
          <w:rFonts w:ascii="Times New Roman" w:hAnsi="Times New Roman" w:cs="Times New Roman"/>
          <w:i/>
          <w:sz w:val="26"/>
          <w:szCs w:val="26"/>
        </w:rPr>
        <w:t xml:space="preserve">начинает </w:t>
      </w:r>
      <w:r w:rsidR="00ED6413" w:rsidRPr="00427B81">
        <w:rPr>
          <w:rFonts w:ascii="Times New Roman" w:hAnsi="Times New Roman" w:cs="Times New Roman"/>
          <w:i/>
          <w:sz w:val="26"/>
          <w:szCs w:val="26"/>
        </w:rPr>
        <w:t>«</w:t>
      </w:r>
      <w:r w:rsidR="00523305" w:rsidRPr="00427B81">
        <w:rPr>
          <w:rFonts w:ascii="Times New Roman" w:hAnsi="Times New Roman" w:cs="Times New Roman"/>
          <w:i/>
          <w:sz w:val="26"/>
          <w:szCs w:val="26"/>
        </w:rPr>
        <w:t>пожирать</w:t>
      </w:r>
      <w:r w:rsidR="00ED6413" w:rsidRPr="00427B81">
        <w:rPr>
          <w:rFonts w:ascii="Times New Roman" w:hAnsi="Times New Roman" w:cs="Times New Roman"/>
          <w:i/>
          <w:sz w:val="26"/>
          <w:szCs w:val="26"/>
        </w:rPr>
        <w:t>»</w:t>
      </w:r>
      <w:r w:rsidR="00523305" w:rsidRPr="00427B81">
        <w:rPr>
          <w:rFonts w:ascii="Times New Roman" w:hAnsi="Times New Roman" w:cs="Times New Roman"/>
          <w:i/>
          <w:sz w:val="26"/>
          <w:szCs w:val="26"/>
        </w:rPr>
        <w:t xml:space="preserve"> своих членов.</w:t>
      </w:r>
      <w:r w:rsidRPr="00427B81">
        <w:rPr>
          <w:rFonts w:ascii="Times New Roman" w:hAnsi="Times New Roman" w:cs="Times New Roman"/>
          <w:i/>
          <w:sz w:val="26"/>
          <w:szCs w:val="26"/>
        </w:rPr>
        <w:t xml:space="preserve"> </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i/>
          <w:sz w:val="26"/>
          <w:szCs w:val="26"/>
        </w:rPr>
        <w:t>У среднестатистического школьного класса по большому счету нет никакой общей цели</w:t>
      </w:r>
      <w:r w:rsidRPr="00427B81">
        <w:rPr>
          <w:rFonts w:ascii="Times New Roman" w:hAnsi="Times New Roman" w:cs="Times New Roman"/>
          <w:sz w:val="26"/>
          <w:szCs w:val="26"/>
        </w:rPr>
        <w:t xml:space="preserve">: оценки и учеба дело сугубо личное, общих задач или проектов нет, как нет и того, кто принимает на себя обязанности лидера всего коллектива. </w:t>
      </w:r>
      <w:r w:rsidRPr="00427B81">
        <w:rPr>
          <w:rFonts w:ascii="Times New Roman" w:hAnsi="Times New Roman" w:cs="Times New Roman"/>
          <w:i/>
          <w:sz w:val="26"/>
          <w:szCs w:val="26"/>
        </w:rPr>
        <w:t>Если в классе уже сложилась устойчивая группа или несколько групп со своим кодексом поведения, понятиями – что «круто», а что «отстой», со своей внутренней иерархией (лидер и его окружение), то все, кто оказался за пределами этих групп, автоматически оказываются в положении изгоев, «чужих», а значит потенциально в статусе жертвы.</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bCs/>
          <w:sz w:val="26"/>
          <w:szCs w:val="26"/>
        </w:rPr>
      </w:pPr>
      <w:r w:rsidRPr="00427B81">
        <w:rPr>
          <w:rFonts w:ascii="Times New Roman" w:hAnsi="Times New Roman" w:cs="Times New Roman"/>
          <w:b/>
          <w:bCs/>
          <w:sz w:val="26"/>
          <w:szCs w:val="26"/>
        </w:rPr>
        <w:t>СЛАЙД 1</w:t>
      </w:r>
      <w:r w:rsidR="00A13106" w:rsidRPr="00427B81">
        <w:rPr>
          <w:rFonts w:ascii="Times New Roman" w:hAnsi="Times New Roman" w:cs="Times New Roman"/>
          <w:b/>
          <w:bCs/>
          <w:sz w:val="26"/>
          <w:szCs w:val="26"/>
        </w:rPr>
        <w:t>2</w:t>
      </w:r>
      <w:r w:rsidRPr="00427B81">
        <w:rPr>
          <w:rFonts w:ascii="Times New Roman" w:hAnsi="Times New Roman" w:cs="Times New Roman"/>
          <w:b/>
          <w:bCs/>
          <w:sz w:val="26"/>
          <w:szCs w:val="26"/>
        </w:rPr>
        <w:t xml:space="preserve">. </w:t>
      </w:r>
      <w:r w:rsidRPr="00427B81">
        <w:rPr>
          <w:rFonts w:ascii="Times New Roman" w:hAnsi="Times New Roman" w:cs="Times New Roman"/>
          <w:bCs/>
          <w:i/>
          <w:sz w:val="26"/>
          <w:szCs w:val="26"/>
        </w:rPr>
        <w:t>Последствия травли одинаково разрушительно отражаются на всех ее участниках.</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sz w:val="26"/>
          <w:szCs w:val="26"/>
        </w:rPr>
      </w:pPr>
      <w:r w:rsidRPr="00427B81">
        <w:rPr>
          <w:rFonts w:ascii="Times New Roman" w:hAnsi="Times New Roman" w:cs="Times New Roman"/>
          <w:b/>
          <w:i/>
          <w:sz w:val="26"/>
          <w:szCs w:val="26"/>
        </w:rPr>
        <w:t>Жертва.</w:t>
      </w:r>
      <w:r w:rsidRPr="00427B81">
        <w:rPr>
          <w:rFonts w:ascii="Times New Roman" w:hAnsi="Times New Roman" w:cs="Times New Roman"/>
          <w:sz w:val="26"/>
          <w:szCs w:val="26"/>
        </w:rPr>
        <w:t xml:space="preserve"> В Королевском колледже Лондона проводили </w:t>
      </w:r>
      <w:r w:rsidRPr="00427B81">
        <w:rPr>
          <w:rFonts w:ascii="Times New Roman" w:hAnsi="Times New Roman" w:cs="Times New Roman"/>
          <w:i/>
          <w:sz w:val="26"/>
          <w:szCs w:val="26"/>
        </w:rPr>
        <w:t>исследование, в рамках которого изучалось, как детская травля влияет на жизнь жертвы во взрослом возрасте.</w:t>
      </w:r>
      <w:r w:rsidRPr="00427B81">
        <w:rPr>
          <w:rFonts w:ascii="Times New Roman" w:hAnsi="Times New Roman" w:cs="Times New Roman"/>
          <w:sz w:val="26"/>
          <w:szCs w:val="26"/>
        </w:rPr>
        <w:t xml:space="preserve"> Согласно данным этого исследования около 8 тысяч детей подвергались травле в школе. В дальнейшем за их здоровьем наблюдали, и анализ этих данных показал, что </w:t>
      </w:r>
      <w:r w:rsidRPr="00427B81">
        <w:rPr>
          <w:rFonts w:ascii="Times New Roman" w:hAnsi="Times New Roman" w:cs="Times New Roman"/>
          <w:i/>
          <w:sz w:val="26"/>
          <w:szCs w:val="26"/>
        </w:rPr>
        <w:t>негативные последствия буллинга заметны даже спустя 40 лет.</w:t>
      </w:r>
      <w:r w:rsidRPr="00427B81">
        <w:rPr>
          <w:rFonts w:ascii="Times New Roman" w:hAnsi="Times New Roman" w:cs="Times New Roman"/>
          <w:sz w:val="26"/>
          <w:szCs w:val="26"/>
        </w:rPr>
        <w:t xml:space="preserve"> У же</w:t>
      </w:r>
      <w:proofErr w:type="gramStart"/>
      <w:r w:rsidRPr="00427B81">
        <w:rPr>
          <w:rFonts w:ascii="Times New Roman" w:hAnsi="Times New Roman" w:cs="Times New Roman"/>
          <w:sz w:val="26"/>
          <w:szCs w:val="26"/>
        </w:rPr>
        <w:t>ртв тр</w:t>
      </w:r>
      <w:proofErr w:type="gramEnd"/>
      <w:r w:rsidRPr="00427B81">
        <w:rPr>
          <w:rFonts w:ascii="Times New Roman" w:hAnsi="Times New Roman" w:cs="Times New Roman"/>
          <w:sz w:val="26"/>
          <w:szCs w:val="26"/>
        </w:rPr>
        <w:t xml:space="preserve">авли чаще наблюдались проблемы со здоровьем и </w:t>
      </w:r>
      <w:r w:rsidRPr="00427B81">
        <w:rPr>
          <w:rFonts w:ascii="Times New Roman" w:hAnsi="Times New Roman" w:cs="Times New Roman"/>
          <w:i/>
          <w:sz w:val="26"/>
          <w:szCs w:val="26"/>
        </w:rPr>
        <w:t>психические расстройства: депрессии, тревожные состояния, суицидальные мысли.</w:t>
      </w:r>
      <w:r w:rsidRPr="00427B81">
        <w:rPr>
          <w:rFonts w:ascii="Times New Roman" w:hAnsi="Times New Roman" w:cs="Times New Roman"/>
          <w:sz w:val="26"/>
          <w:szCs w:val="26"/>
        </w:rPr>
        <w:t xml:space="preserve"> </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bCs/>
          <w:sz w:val="26"/>
          <w:szCs w:val="26"/>
        </w:rPr>
      </w:pPr>
      <w:r w:rsidRPr="00427B81">
        <w:rPr>
          <w:rFonts w:ascii="Times New Roman" w:hAnsi="Times New Roman" w:cs="Times New Roman"/>
          <w:sz w:val="26"/>
          <w:szCs w:val="26"/>
        </w:rPr>
        <w:t xml:space="preserve">Иногда человек с синдромом жертвы </w:t>
      </w:r>
      <w:proofErr w:type="spellStart"/>
      <w:r w:rsidRPr="00427B81">
        <w:rPr>
          <w:rFonts w:ascii="Times New Roman" w:hAnsi="Times New Roman" w:cs="Times New Roman"/>
          <w:i/>
          <w:sz w:val="26"/>
          <w:szCs w:val="26"/>
        </w:rPr>
        <w:t>мимикрирует</w:t>
      </w:r>
      <w:proofErr w:type="spellEnd"/>
      <w:r w:rsidRPr="00427B81">
        <w:rPr>
          <w:rFonts w:ascii="Times New Roman" w:hAnsi="Times New Roman" w:cs="Times New Roman"/>
          <w:i/>
          <w:sz w:val="26"/>
          <w:szCs w:val="26"/>
        </w:rPr>
        <w:t xml:space="preserve"> под агрессора.</w:t>
      </w:r>
      <w:r w:rsidRPr="00427B81">
        <w:rPr>
          <w:rFonts w:ascii="Times New Roman" w:hAnsi="Times New Roman" w:cs="Times New Roman"/>
          <w:sz w:val="26"/>
          <w:szCs w:val="26"/>
        </w:rPr>
        <w:t xml:space="preserve"> Прошлое настолько эмоционально травмировало человека, что проще занять к окружающему миру показательно агрессивную позицию. </w:t>
      </w:r>
      <w:r w:rsidRPr="00427B81">
        <w:rPr>
          <w:rFonts w:ascii="Times New Roman" w:hAnsi="Times New Roman" w:cs="Times New Roman"/>
          <w:i/>
          <w:sz w:val="26"/>
          <w:szCs w:val="26"/>
        </w:rPr>
        <w:t xml:space="preserve">Неуверенность в себе и страх маскируются </w:t>
      </w:r>
      <w:proofErr w:type="gramStart"/>
      <w:r w:rsidRPr="00427B81">
        <w:rPr>
          <w:rFonts w:ascii="Times New Roman" w:hAnsi="Times New Roman" w:cs="Times New Roman"/>
          <w:i/>
          <w:sz w:val="26"/>
          <w:szCs w:val="26"/>
        </w:rPr>
        <w:t>хамством</w:t>
      </w:r>
      <w:proofErr w:type="gramEnd"/>
      <w:r w:rsidRPr="00427B81">
        <w:rPr>
          <w:rFonts w:ascii="Times New Roman" w:hAnsi="Times New Roman" w:cs="Times New Roman"/>
          <w:i/>
          <w:sz w:val="26"/>
          <w:szCs w:val="26"/>
        </w:rPr>
        <w:t>, агрессией, требованиям повышенного внимания к себе в ущерб окружающим.</w:t>
      </w:r>
      <w:r w:rsidRPr="00427B81">
        <w:rPr>
          <w:rFonts w:ascii="Times New Roman" w:hAnsi="Times New Roman" w:cs="Times New Roman"/>
          <w:sz w:val="26"/>
          <w:szCs w:val="26"/>
        </w:rPr>
        <w:t xml:space="preserve"> Все что угодно, только не оказаться снова в роли жертвы. </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proofErr w:type="spellStart"/>
      <w:r w:rsidRPr="00427B81">
        <w:rPr>
          <w:rFonts w:ascii="Times New Roman" w:hAnsi="Times New Roman" w:cs="Times New Roman"/>
          <w:b/>
          <w:bCs/>
          <w:i/>
          <w:sz w:val="26"/>
          <w:szCs w:val="26"/>
        </w:rPr>
        <w:t>Булли</w:t>
      </w:r>
      <w:proofErr w:type="spellEnd"/>
      <w:r w:rsidRPr="00427B81">
        <w:rPr>
          <w:rFonts w:ascii="Times New Roman" w:hAnsi="Times New Roman" w:cs="Times New Roman"/>
          <w:b/>
          <w:bCs/>
          <w:i/>
          <w:sz w:val="26"/>
          <w:szCs w:val="26"/>
        </w:rPr>
        <w:t>.</w:t>
      </w:r>
      <w:r w:rsidRPr="00427B81">
        <w:rPr>
          <w:rFonts w:ascii="Times New Roman" w:hAnsi="Times New Roman" w:cs="Times New Roman"/>
          <w:bCs/>
          <w:i/>
          <w:sz w:val="26"/>
          <w:szCs w:val="26"/>
        </w:rPr>
        <w:t xml:space="preserve"> </w:t>
      </w:r>
      <w:r w:rsidRPr="00427B81">
        <w:rPr>
          <w:rFonts w:ascii="Times New Roman" w:hAnsi="Times New Roman" w:cs="Times New Roman"/>
          <w:i/>
          <w:sz w:val="26"/>
          <w:szCs w:val="26"/>
        </w:rPr>
        <w:t>У агрессора всегда есть подражатели и сторонники, но в целом в коллективе его начинают бояться и избегают общения с ним.</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i/>
          <w:sz w:val="26"/>
          <w:szCs w:val="26"/>
        </w:rPr>
        <w:t>Деструктивное поведение обычно начинает сказываться и на учебе, и на отношении к школьным и домашним обязанностям. Агрессор будет раздвигать границы своей власти, пробовать силу в отношениях с близкими ему людьми, младшими детьми в семье или пожилыми родственниками.</w:t>
      </w:r>
      <w:r w:rsidRPr="00427B81">
        <w:rPr>
          <w:rFonts w:ascii="Times New Roman" w:hAnsi="Times New Roman" w:cs="Times New Roman"/>
          <w:sz w:val="26"/>
          <w:szCs w:val="26"/>
        </w:rPr>
        <w:t xml:space="preserve"> В еще более отдаленном будущем вовремя не пресеченная детская агрессия аукнется поведенческими отклонениями. Ребенок-агрессор принимает как должное, что насилие сходит ему с рук, и поэтому не стремится выстраивать отношения другим образом. </w:t>
      </w:r>
      <w:r w:rsidRPr="00427B81">
        <w:rPr>
          <w:rFonts w:ascii="Times New Roman" w:hAnsi="Times New Roman" w:cs="Times New Roman"/>
          <w:i/>
          <w:sz w:val="26"/>
          <w:szCs w:val="26"/>
        </w:rPr>
        <w:t>Агрессия может становиться его основным методом взаимодействия с миром, и у ребенка появляется уверенность, что всегда прав тот, кто сильнее. У него формируется черно-белая картина отношений в социуме – либо ты агрессор, либо жертва.</w:t>
      </w:r>
    </w:p>
    <w:p w:rsidR="001A428C" w:rsidRPr="00427B81" w:rsidRDefault="001A428C" w:rsidP="00427B81">
      <w:pPr>
        <w:autoSpaceDE w:val="0"/>
        <w:autoSpaceDN w:val="0"/>
        <w:adjustRightInd w:val="0"/>
        <w:spacing w:after="0" w:line="240" w:lineRule="auto"/>
        <w:ind w:firstLine="709"/>
        <w:jc w:val="both"/>
        <w:rPr>
          <w:rFonts w:ascii="Times New Roman" w:hAnsi="Times New Roman" w:cs="Times New Roman"/>
          <w:bCs/>
          <w:i/>
          <w:sz w:val="26"/>
          <w:szCs w:val="26"/>
        </w:rPr>
      </w:pPr>
      <w:r w:rsidRPr="00427B81">
        <w:rPr>
          <w:rFonts w:ascii="Times New Roman" w:hAnsi="Times New Roman" w:cs="Times New Roman"/>
          <w:b/>
          <w:bCs/>
          <w:i/>
          <w:sz w:val="26"/>
          <w:szCs w:val="26"/>
        </w:rPr>
        <w:t>Наблюдатели.</w:t>
      </w:r>
      <w:r w:rsidRPr="00427B81">
        <w:rPr>
          <w:rFonts w:ascii="Times New Roman" w:hAnsi="Times New Roman" w:cs="Times New Roman"/>
          <w:bCs/>
          <w:i/>
          <w:sz w:val="26"/>
          <w:szCs w:val="26"/>
        </w:rPr>
        <w:t xml:space="preserve"> Опыт страха «лучше его, чем меня», чувство вины, которое может сопровождать на протяжении всей жизни.</w:t>
      </w:r>
    </w:p>
    <w:p w:rsidR="00427B81" w:rsidRDefault="00427B81" w:rsidP="00427B81">
      <w:pPr>
        <w:autoSpaceDE w:val="0"/>
        <w:autoSpaceDN w:val="0"/>
        <w:adjustRightInd w:val="0"/>
        <w:spacing w:after="0" w:line="240" w:lineRule="auto"/>
        <w:ind w:firstLine="709"/>
        <w:jc w:val="both"/>
        <w:rPr>
          <w:rFonts w:ascii="Times New Roman" w:hAnsi="Times New Roman" w:cs="Times New Roman"/>
          <w:b/>
          <w:sz w:val="26"/>
          <w:szCs w:val="26"/>
        </w:rPr>
      </w:pPr>
    </w:p>
    <w:p w:rsidR="00427B81" w:rsidRDefault="00427B81" w:rsidP="00427B81">
      <w:pPr>
        <w:autoSpaceDE w:val="0"/>
        <w:autoSpaceDN w:val="0"/>
        <w:adjustRightInd w:val="0"/>
        <w:spacing w:after="0" w:line="240" w:lineRule="auto"/>
        <w:ind w:firstLine="709"/>
        <w:jc w:val="both"/>
        <w:rPr>
          <w:rFonts w:ascii="Times New Roman" w:hAnsi="Times New Roman" w:cs="Times New Roman"/>
          <w:b/>
          <w:sz w:val="26"/>
          <w:szCs w:val="26"/>
        </w:rPr>
      </w:pPr>
    </w:p>
    <w:p w:rsidR="000271FE" w:rsidRPr="00427B81" w:rsidRDefault="000271FE" w:rsidP="00427B81">
      <w:pPr>
        <w:autoSpaceDE w:val="0"/>
        <w:autoSpaceDN w:val="0"/>
        <w:adjustRightInd w:val="0"/>
        <w:spacing w:after="0" w:line="240" w:lineRule="auto"/>
        <w:ind w:firstLine="709"/>
        <w:jc w:val="both"/>
        <w:rPr>
          <w:rFonts w:ascii="Times New Roman" w:hAnsi="Times New Roman" w:cs="Times New Roman"/>
          <w:i/>
          <w:sz w:val="26"/>
          <w:szCs w:val="26"/>
        </w:rPr>
      </w:pPr>
      <w:r w:rsidRPr="00427B81">
        <w:rPr>
          <w:rFonts w:ascii="Times New Roman" w:hAnsi="Times New Roman" w:cs="Times New Roman"/>
          <w:b/>
          <w:sz w:val="26"/>
          <w:szCs w:val="26"/>
        </w:rPr>
        <w:lastRenderedPageBreak/>
        <w:t xml:space="preserve">СЛАЙД </w:t>
      </w:r>
      <w:r w:rsidR="00A13106" w:rsidRPr="00427B81">
        <w:rPr>
          <w:rFonts w:ascii="Times New Roman" w:hAnsi="Times New Roman" w:cs="Times New Roman"/>
          <w:b/>
          <w:sz w:val="26"/>
          <w:szCs w:val="26"/>
        </w:rPr>
        <w:t>1</w:t>
      </w:r>
      <w:r w:rsidRPr="00427B81">
        <w:rPr>
          <w:rFonts w:ascii="Times New Roman" w:hAnsi="Times New Roman" w:cs="Times New Roman"/>
          <w:b/>
          <w:sz w:val="26"/>
          <w:szCs w:val="26"/>
        </w:rPr>
        <w:t>3.</w:t>
      </w:r>
      <w:r w:rsidR="005D5CA1" w:rsidRPr="00427B81">
        <w:rPr>
          <w:rFonts w:ascii="Times New Roman" w:hAnsi="Times New Roman" w:cs="Times New Roman"/>
          <w:b/>
          <w:sz w:val="26"/>
          <w:szCs w:val="26"/>
        </w:rPr>
        <w:t xml:space="preserve"> </w:t>
      </w:r>
      <w:r w:rsidRPr="00427B81">
        <w:rPr>
          <w:rFonts w:ascii="Times New Roman" w:hAnsi="Times New Roman" w:cs="Times New Roman"/>
          <w:i/>
          <w:sz w:val="26"/>
          <w:szCs w:val="26"/>
        </w:rPr>
        <w:t>Рекомендации.</w:t>
      </w:r>
    </w:p>
    <w:p w:rsidR="00E57573" w:rsidRPr="00427B81" w:rsidRDefault="00E57573" w:rsidP="00427B81">
      <w:pPr>
        <w:pStyle w:val="a3"/>
        <w:numPr>
          <w:ilvl w:val="0"/>
          <w:numId w:val="9"/>
        </w:numPr>
        <w:autoSpaceDE w:val="0"/>
        <w:autoSpaceDN w:val="0"/>
        <w:adjustRightInd w:val="0"/>
        <w:spacing w:after="0" w:line="240" w:lineRule="auto"/>
        <w:ind w:left="0" w:firstLine="709"/>
        <w:jc w:val="both"/>
        <w:rPr>
          <w:rFonts w:ascii="Times New Roman" w:hAnsi="Times New Roman" w:cs="Times New Roman"/>
          <w:b/>
          <w:bCs/>
          <w:sz w:val="26"/>
          <w:szCs w:val="26"/>
        </w:rPr>
      </w:pPr>
      <w:r w:rsidRPr="00427B81">
        <w:rPr>
          <w:rFonts w:ascii="Times New Roman" w:hAnsi="Times New Roman" w:cs="Times New Roman"/>
          <w:i/>
          <w:sz w:val="26"/>
          <w:szCs w:val="26"/>
        </w:rPr>
        <w:t>Важно понимать, что пассивное поведение взрослых равноценно одобрению для агрессора и отказу в помощи для жертвы. Раз мне никто не говорит, что я неправильно себя веду, значит, все хорошо и можно продолжать. Раз никто ничего не делает, чтобы прекратить издевательства, значит, я это заслужил, я сам виноват, мне надо потерпеть и т. д. Утратив возможность безнаказанно травить жертву, агрессоры теряют интерес и к самому процессу буллинга.</w:t>
      </w:r>
    </w:p>
    <w:p w:rsidR="00000000" w:rsidRPr="00427B81" w:rsidRDefault="00E57573"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Принимайте активное участие в школьной жизни: совместные выходы с классом, помощь в организации классных и школьных мероприятий и др.</w:t>
      </w:r>
    </w:p>
    <w:p w:rsidR="00000000" w:rsidRPr="00427B81" w:rsidRDefault="00427B81"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Демонстрируйте пример конструктивного общения с дру</w:t>
      </w:r>
      <w:r w:rsidRPr="00427B81">
        <w:rPr>
          <w:rFonts w:ascii="Times New Roman" w:hAnsi="Times New Roman" w:cs="Times New Roman"/>
          <w:i/>
          <w:sz w:val="26"/>
          <w:szCs w:val="26"/>
        </w:rPr>
        <w:t>гими людьми.</w:t>
      </w:r>
    </w:p>
    <w:p w:rsidR="00E57573" w:rsidRPr="00427B81" w:rsidRDefault="00E57573"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Старайтесь всегда сначала разобраться в ситуации, не делайте поспешных выводов. </w:t>
      </w:r>
    </w:p>
    <w:p w:rsidR="00000000" w:rsidRPr="00427B81" w:rsidRDefault="00427B81"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Не обсуждайте в присутствии детей школу, учителя, одноклассников и их родителей.</w:t>
      </w:r>
    </w:p>
    <w:p w:rsidR="00000000" w:rsidRPr="00427B81" w:rsidRDefault="00427B81"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Не одобряйте агрессивного поведения детей, р</w:t>
      </w:r>
      <w:r w:rsidRPr="00427B81">
        <w:rPr>
          <w:rFonts w:ascii="Times New Roman" w:hAnsi="Times New Roman" w:cs="Times New Roman"/>
          <w:i/>
          <w:sz w:val="26"/>
          <w:szCs w:val="26"/>
        </w:rPr>
        <w:t xml:space="preserve">ассуждайте о том, как можно было бы поступить. </w:t>
      </w:r>
    </w:p>
    <w:p w:rsidR="00E57573" w:rsidRPr="00427B81" w:rsidRDefault="00427B81"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Помните, агрессия порождает агрессию!</w:t>
      </w:r>
      <w:r w:rsidR="00E57573" w:rsidRPr="00427B81">
        <w:rPr>
          <w:rFonts w:ascii="Times New Roman" w:hAnsi="Times New Roman" w:cs="Times New Roman"/>
          <w:i/>
          <w:sz w:val="26"/>
          <w:szCs w:val="26"/>
        </w:rPr>
        <w:t xml:space="preserve"> </w:t>
      </w:r>
    </w:p>
    <w:p w:rsidR="00000000" w:rsidRPr="00427B81" w:rsidRDefault="00427B81"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Делитесь с детьми своим личным опытом, рассказами о вашей школьной жизни. </w:t>
      </w:r>
    </w:p>
    <w:p w:rsidR="00E57573" w:rsidRPr="00427B81" w:rsidRDefault="00E57573" w:rsidP="00427B81">
      <w:pPr>
        <w:pStyle w:val="a3"/>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Помогите ребенку освоить как можно больше позитивных ролей в группе (лекция Екатерины Мурашовой, в которой она рассказывает о групповой динамике и позитивных групповых ролях).</w:t>
      </w:r>
    </w:p>
    <w:p w:rsidR="00000000" w:rsidRPr="00427B81" w:rsidRDefault="00427B81" w:rsidP="00427B81">
      <w:pPr>
        <w:numPr>
          <w:ilvl w:val="0"/>
          <w:numId w:val="9"/>
        </w:numPr>
        <w:autoSpaceDE w:val="0"/>
        <w:autoSpaceDN w:val="0"/>
        <w:adjustRightInd w:val="0"/>
        <w:spacing w:after="0" w:line="240" w:lineRule="auto"/>
        <w:ind w:left="0" w:firstLine="709"/>
        <w:jc w:val="both"/>
        <w:rPr>
          <w:rFonts w:ascii="Times New Roman" w:hAnsi="Times New Roman" w:cs="Times New Roman"/>
          <w:i/>
          <w:sz w:val="26"/>
          <w:szCs w:val="26"/>
        </w:rPr>
      </w:pPr>
      <w:r w:rsidRPr="00427B81">
        <w:rPr>
          <w:rFonts w:ascii="Times New Roman" w:hAnsi="Times New Roman" w:cs="Times New Roman"/>
          <w:i/>
          <w:sz w:val="26"/>
          <w:szCs w:val="26"/>
        </w:rPr>
        <w:t xml:space="preserve">Ребенок должен быть уверен, что к вам можно прийти с любой историей, любой проблемой, и вы </w:t>
      </w:r>
      <w:r w:rsidRPr="00427B81">
        <w:rPr>
          <w:rFonts w:ascii="Times New Roman" w:hAnsi="Times New Roman" w:cs="Times New Roman"/>
          <w:i/>
          <w:sz w:val="26"/>
          <w:szCs w:val="26"/>
        </w:rPr>
        <w:t>поможете!</w:t>
      </w:r>
      <w:r w:rsidR="00E57573" w:rsidRPr="00427B81">
        <w:rPr>
          <w:rFonts w:ascii="Times New Roman" w:hAnsi="Times New Roman" w:cs="Times New Roman"/>
          <w:i/>
          <w:sz w:val="26"/>
          <w:szCs w:val="26"/>
        </w:rPr>
        <w:t xml:space="preserve"> А не обвините или накажете.</w:t>
      </w:r>
    </w:p>
    <w:p w:rsidR="00E57573" w:rsidRPr="00427B81" w:rsidRDefault="00E57573" w:rsidP="00427B81">
      <w:pPr>
        <w:autoSpaceDE w:val="0"/>
        <w:autoSpaceDN w:val="0"/>
        <w:adjustRightInd w:val="0"/>
        <w:spacing w:after="0" w:line="240" w:lineRule="auto"/>
        <w:ind w:firstLine="709"/>
        <w:jc w:val="both"/>
        <w:rPr>
          <w:rFonts w:ascii="Times New Roman" w:hAnsi="Times New Roman" w:cs="Times New Roman"/>
          <w:i/>
          <w:sz w:val="26"/>
          <w:szCs w:val="26"/>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9764F6" w:rsidRDefault="009764F6"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1E5764" w:rsidRDefault="001E5764" w:rsidP="00D63304">
      <w:pPr>
        <w:autoSpaceDE w:val="0"/>
        <w:autoSpaceDN w:val="0"/>
        <w:adjustRightInd w:val="0"/>
        <w:spacing w:after="0" w:line="240" w:lineRule="auto"/>
        <w:ind w:firstLine="709"/>
        <w:jc w:val="both"/>
        <w:rPr>
          <w:rFonts w:ascii="Times New Roman" w:hAnsi="Times New Roman" w:cs="Times New Roman"/>
          <w:sz w:val="28"/>
          <w:szCs w:val="28"/>
        </w:rPr>
      </w:pPr>
    </w:p>
    <w:p w:rsidR="001E5764" w:rsidRDefault="001E5764" w:rsidP="00D63304">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p>
    <w:p w:rsidR="005E35BD" w:rsidRDefault="005E35BD" w:rsidP="00D63304">
      <w:pPr>
        <w:autoSpaceDE w:val="0"/>
        <w:autoSpaceDN w:val="0"/>
        <w:adjustRightInd w:val="0"/>
        <w:spacing w:after="0" w:line="240" w:lineRule="auto"/>
        <w:ind w:firstLine="709"/>
        <w:jc w:val="both"/>
        <w:rPr>
          <w:rFonts w:ascii="Times New Roman" w:hAnsi="Times New Roman" w:cs="Times New Roman"/>
          <w:sz w:val="28"/>
          <w:szCs w:val="28"/>
        </w:rPr>
      </w:pPr>
    </w:p>
    <w:p w:rsidR="008A6846" w:rsidRDefault="008A6846" w:rsidP="000271FE">
      <w:pPr>
        <w:autoSpaceDE w:val="0"/>
        <w:autoSpaceDN w:val="0"/>
        <w:adjustRightInd w:val="0"/>
        <w:spacing w:after="0" w:line="240" w:lineRule="auto"/>
        <w:jc w:val="both"/>
        <w:rPr>
          <w:rFonts w:ascii="Times New Roman" w:hAnsi="Times New Roman" w:cs="Times New Roman"/>
          <w:sz w:val="28"/>
          <w:szCs w:val="28"/>
        </w:rPr>
      </w:pPr>
    </w:p>
    <w:p w:rsidR="008A6846" w:rsidRPr="00D63304" w:rsidRDefault="008A6846" w:rsidP="008A6846">
      <w:pPr>
        <w:autoSpaceDE w:val="0"/>
        <w:autoSpaceDN w:val="0"/>
        <w:adjustRightInd w:val="0"/>
        <w:spacing w:after="0" w:line="240" w:lineRule="auto"/>
        <w:ind w:firstLine="709"/>
        <w:jc w:val="both"/>
        <w:rPr>
          <w:rFonts w:ascii="Times New Roman" w:hAnsi="Times New Roman" w:cs="Times New Roman"/>
          <w:i/>
          <w:sz w:val="28"/>
          <w:szCs w:val="28"/>
        </w:rPr>
      </w:pPr>
      <w:r w:rsidRPr="00D63304">
        <w:rPr>
          <w:rFonts w:ascii="Times New Roman" w:hAnsi="Times New Roman" w:cs="Times New Roman"/>
          <w:sz w:val="28"/>
          <w:szCs w:val="28"/>
        </w:rPr>
        <w:t xml:space="preserve">Если вы все же продолжаете сомневаться, боитесь, что из-за вмешательства взрослых вашего ребенка сочтут ябедой, </w:t>
      </w:r>
      <w:proofErr w:type="gramStart"/>
      <w:r w:rsidRPr="00D63304">
        <w:rPr>
          <w:rFonts w:ascii="Times New Roman" w:hAnsi="Times New Roman" w:cs="Times New Roman"/>
          <w:sz w:val="28"/>
          <w:szCs w:val="28"/>
        </w:rPr>
        <w:t>стукачом</w:t>
      </w:r>
      <w:proofErr w:type="gramEnd"/>
      <w:r w:rsidRPr="00D63304">
        <w:rPr>
          <w:rFonts w:ascii="Times New Roman" w:hAnsi="Times New Roman" w:cs="Times New Roman"/>
          <w:sz w:val="28"/>
          <w:szCs w:val="28"/>
        </w:rPr>
        <w:t xml:space="preserve"> или маменькиным сыночком, вспомните </w:t>
      </w:r>
      <w:r w:rsidRPr="00D63304">
        <w:rPr>
          <w:rFonts w:ascii="Times New Roman" w:hAnsi="Times New Roman" w:cs="Times New Roman"/>
          <w:i/>
          <w:sz w:val="28"/>
          <w:szCs w:val="28"/>
        </w:rPr>
        <w:t xml:space="preserve">результаты </w:t>
      </w:r>
      <w:proofErr w:type="spellStart"/>
      <w:r w:rsidRPr="00D63304">
        <w:rPr>
          <w:rFonts w:ascii="Times New Roman" w:hAnsi="Times New Roman" w:cs="Times New Roman"/>
          <w:i/>
          <w:sz w:val="28"/>
          <w:szCs w:val="28"/>
        </w:rPr>
        <w:t>Стэнфордского</w:t>
      </w:r>
      <w:proofErr w:type="spellEnd"/>
      <w:r w:rsidRPr="00D63304">
        <w:rPr>
          <w:rFonts w:ascii="Times New Roman" w:hAnsi="Times New Roman" w:cs="Times New Roman"/>
          <w:i/>
          <w:sz w:val="28"/>
          <w:szCs w:val="28"/>
        </w:rPr>
        <w:t xml:space="preserve"> тюремного эксперимента. Это самый известный и знаменитый пример из целого ряда подобных социальных экспериментов, на основе которого клинические психологи изучали природу человеческой жестокости и механизм появления агрессии </w:t>
      </w:r>
      <w:proofErr w:type="gramStart"/>
      <w:r w:rsidRPr="00D63304">
        <w:rPr>
          <w:rFonts w:ascii="Times New Roman" w:hAnsi="Times New Roman" w:cs="Times New Roman"/>
          <w:i/>
          <w:sz w:val="28"/>
          <w:szCs w:val="28"/>
        </w:rPr>
        <w:t>у</w:t>
      </w:r>
      <w:proofErr w:type="gramEnd"/>
      <w:r w:rsidRPr="00D63304">
        <w:rPr>
          <w:rFonts w:ascii="Times New Roman" w:hAnsi="Times New Roman" w:cs="Times New Roman"/>
          <w:i/>
          <w:sz w:val="28"/>
          <w:szCs w:val="28"/>
        </w:rPr>
        <w:t xml:space="preserve"> сильного и властного по отношению к слабому и подчиненному. </w:t>
      </w:r>
    </w:p>
    <w:p w:rsidR="008A6846" w:rsidRPr="00D63304" w:rsidRDefault="008A6846" w:rsidP="008A6846">
      <w:pPr>
        <w:autoSpaceDE w:val="0"/>
        <w:autoSpaceDN w:val="0"/>
        <w:adjustRightInd w:val="0"/>
        <w:spacing w:after="0" w:line="240" w:lineRule="auto"/>
        <w:ind w:firstLine="709"/>
        <w:jc w:val="both"/>
        <w:rPr>
          <w:rFonts w:ascii="Times New Roman" w:hAnsi="Times New Roman" w:cs="Times New Roman"/>
          <w:i/>
          <w:sz w:val="28"/>
          <w:szCs w:val="28"/>
        </w:rPr>
      </w:pPr>
      <w:r w:rsidRPr="00D63304">
        <w:rPr>
          <w:rFonts w:ascii="Times New Roman" w:hAnsi="Times New Roman" w:cs="Times New Roman"/>
          <w:i/>
          <w:sz w:val="28"/>
          <w:szCs w:val="28"/>
        </w:rPr>
        <w:t xml:space="preserve">В этом эксперименте участвовали 24 студента, все они были из благополучных семей, обладали эмоциональной устойчивостью и ранее не проявляли склонности к насилию. Испытуемых разделили на две группы, одна из которых назначалась на роль охранников и наделялась определенной властью, другая – на роль заключенных. Хотя участники понимали, что ситуация создана искусственно, «надзиратели» настолько вжились в свои роли, что через 6 дней они превратились в настоящих садистов, и эксперимент пришлось прервать. Очень характерным штрихом в описании результатов этого эксперимента явились данные опроса тех студентов, которые играли роль заключенных. Практически сразу «преступники» выбрали в основном пассивную манеру поведения. И хотя все они понимали, что находятся под наблюдением и никакого реального физического насилия к ним применяться не будет, ни один из них не смог противостоять издевательствам со стороны «охранников». </w:t>
      </w:r>
    </w:p>
    <w:p w:rsidR="008A6846" w:rsidRPr="00D63304" w:rsidRDefault="008A6846" w:rsidP="008A6846">
      <w:pPr>
        <w:autoSpaceDE w:val="0"/>
        <w:autoSpaceDN w:val="0"/>
        <w:adjustRightInd w:val="0"/>
        <w:spacing w:after="0" w:line="240" w:lineRule="auto"/>
        <w:ind w:firstLine="709"/>
        <w:jc w:val="both"/>
        <w:rPr>
          <w:rFonts w:ascii="Times New Roman" w:hAnsi="Times New Roman" w:cs="Times New Roman"/>
          <w:sz w:val="28"/>
          <w:szCs w:val="28"/>
        </w:rPr>
      </w:pPr>
      <w:r w:rsidRPr="00D63304">
        <w:rPr>
          <w:rFonts w:ascii="Times New Roman" w:hAnsi="Times New Roman" w:cs="Times New Roman"/>
          <w:sz w:val="28"/>
          <w:szCs w:val="28"/>
        </w:rPr>
        <w:t>Ситуация буллинга – это по своей сути повторение тюремного эксперимента. Ребенок внезапно оказывается в состоянии жертвы и не понимает, как этому противостоять. Причем уверенности в том, что ситуация под контролем, у него нет. В ряде случаев он даже не понимает, что это неправильно и что ему нужна помощь.</w:t>
      </w:r>
    </w:p>
    <w:p w:rsidR="008A6846" w:rsidRDefault="008A6846" w:rsidP="00D63304">
      <w:pPr>
        <w:autoSpaceDE w:val="0"/>
        <w:autoSpaceDN w:val="0"/>
        <w:adjustRightInd w:val="0"/>
        <w:spacing w:after="0" w:line="240" w:lineRule="auto"/>
        <w:ind w:firstLine="709"/>
        <w:jc w:val="both"/>
        <w:rPr>
          <w:rFonts w:ascii="Times New Roman" w:hAnsi="Times New Roman" w:cs="Times New Roman"/>
          <w:sz w:val="28"/>
          <w:szCs w:val="28"/>
        </w:rPr>
      </w:pPr>
    </w:p>
    <w:p w:rsidR="00E31D9D" w:rsidRPr="00D63304" w:rsidRDefault="00E31D9D" w:rsidP="00577E2B">
      <w:pPr>
        <w:autoSpaceDE w:val="0"/>
        <w:autoSpaceDN w:val="0"/>
        <w:adjustRightInd w:val="0"/>
        <w:spacing w:after="0" w:line="240" w:lineRule="auto"/>
        <w:ind w:firstLine="709"/>
        <w:jc w:val="both"/>
        <w:rPr>
          <w:rFonts w:ascii="Times New Roman" w:hAnsi="Times New Roman" w:cs="Times New Roman"/>
          <w:sz w:val="28"/>
          <w:szCs w:val="28"/>
        </w:rPr>
      </w:pPr>
    </w:p>
    <w:sectPr w:rsidR="00E31D9D" w:rsidRPr="00D63304" w:rsidSect="00042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97D"/>
    <w:multiLevelType w:val="hybridMultilevel"/>
    <w:tmpl w:val="221C0CFC"/>
    <w:lvl w:ilvl="0" w:tplc="64B4A678">
      <w:start w:val="1"/>
      <w:numFmt w:val="bullet"/>
      <w:lvlText w:val="•"/>
      <w:lvlJc w:val="left"/>
      <w:pPr>
        <w:tabs>
          <w:tab w:val="num" w:pos="720"/>
        </w:tabs>
        <w:ind w:left="720" w:hanging="360"/>
      </w:pPr>
      <w:rPr>
        <w:rFonts w:ascii="Arial" w:hAnsi="Arial" w:hint="default"/>
      </w:rPr>
    </w:lvl>
    <w:lvl w:ilvl="1" w:tplc="BF98D4DE" w:tentative="1">
      <w:start w:val="1"/>
      <w:numFmt w:val="bullet"/>
      <w:lvlText w:val="•"/>
      <w:lvlJc w:val="left"/>
      <w:pPr>
        <w:tabs>
          <w:tab w:val="num" w:pos="1440"/>
        </w:tabs>
        <w:ind w:left="1440" w:hanging="360"/>
      </w:pPr>
      <w:rPr>
        <w:rFonts w:ascii="Arial" w:hAnsi="Arial" w:hint="default"/>
      </w:rPr>
    </w:lvl>
    <w:lvl w:ilvl="2" w:tplc="0AC8F27A" w:tentative="1">
      <w:start w:val="1"/>
      <w:numFmt w:val="bullet"/>
      <w:lvlText w:val="•"/>
      <w:lvlJc w:val="left"/>
      <w:pPr>
        <w:tabs>
          <w:tab w:val="num" w:pos="2160"/>
        </w:tabs>
        <w:ind w:left="2160" w:hanging="360"/>
      </w:pPr>
      <w:rPr>
        <w:rFonts w:ascii="Arial" w:hAnsi="Arial" w:hint="default"/>
      </w:rPr>
    </w:lvl>
    <w:lvl w:ilvl="3" w:tplc="E44018C2" w:tentative="1">
      <w:start w:val="1"/>
      <w:numFmt w:val="bullet"/>
      <w:lvlText w:val="•"/>
      <w:lvlJc w:val="left"/>
      <w:pPr>
        <w:tabs>
          <w:tab w:val="num" w:pos="2880"/>
        </w:tabs>
        <w:ind w:left="2880" w:hanging="360"/>
      </w:pPr>
      <w:rPr>
        <w:rFonts w:ascii="Arial" w:hAnsi="Arial" w:hint="default"/>
      </w:rPr>
    </w:lvl>
    <w:lvl w:ilvl="4" w:tplc="0C2EC2BC" w:tentative="1">
      <w:start w:val="1"/>
      <w:numFmt w:val="bullet"/>
      <w:lvlText w:val="•"/>
      <w:lvlJc w:val="left"/>
      <w:pPr>
        <w:tabs>
          <w:tab w:val="num" w:pos="3600"/>
        </w:tabs>
        <w:ind w:left="3600" w:hanging="360"/>
      </w:pPr>
      <w:rPr>
        <w:rFonts w:ascii="Arial" w:hAnsi="Arial" w:hint="default"/>
      </w:rPr>
    </w:lvl>
    <w:lvl w:ilvl="5" w:tplc="2D184A58" w:tentative="1">
      <w:start w:val="1"/>
      <w:numFmt w:val="bullet"/>
      <w:lvlText w:val="•"/>
      <w:lvlJc w:val="left"/>
      <w:pPr>
        <w:tabs>
          <w:tab w:val="num" w:pos="4320"/>
        </w:tabs>
        <w:ind w:left="4320" w:hanging="360"/>
      </w:pPr>
      <w:rPr>
        <w:rFonts w:ascii="Arial" w:hAnsi="Arial" w:hint="default"/>
      </w:rPr>
    </w:lvl>
    <w:lvl w:ilvl="6" w:tplc="97203F64" w:tentative="1">
      <w:start w:val="1"/>
      <w:numFmt w:val="bullet"/>
      <w:lvlText w:val="•"/>
      <w:lvlJc w:val="left"/>
      <w:pPr>
        <w:tabs>
          <w:tab w:val="num" w:pos="5040"/>
        </w:tabs>
        <w:ind w:left="5040" w:hanging="360"/>
      </w:pPr>
      <w:rPr>
        <w:rFonts w:ascii="Arial" w:hAnsi="Arial" w:hint="default"/>
      </w:rPr>
    </w:lvl>
    <w:lvl w:ilvl="7" w:tplc="528C4910" w:tentative="1">
      <w:start w:val="1"/>
      <w:numFmt w:val="bullet"/>
      <w:lvlText w:val="•"/>
      <w:lvlJc w:val="left"/>
      <w:pPr>
        <w:tabs>
          <w:tab w:val="num" w:pos="5760"/>
        </w:tabs>
        <w:ind w:left="5760" w:hanging="360"/>
      </w:pPr>
      <w:rPr>
        <w:rFonts w:ascii="Arial" w:hAnsi="Arial" w:hint="default"/>
      </w:rPr>
    </w:lvl>
    <w:lvl w:ilvl="8" w:tplc="658AB55E" w:tentative="1">
      <w:start w:val="1"/>
      <w:numFmt w:val="bullet"/>
      <w:lvlText w:val="•"/>
      <w:lvlJc w:val="left"/>
      <w:pPr>
        <w:tabs>
          <w:tab w:val="num" w:pos="6480"/>
        </w:tabs>
        <w:ind w:left="6480" w:hanging="360"/>
      </w:pPr>
      <w:rPr>
        <w:rFonts w:ascii="Arial" w:hAnsi="Arial" w:hint="default"/>
      </w:rPr>
    </w:lvl>
  </w:abstractNum>
  <w:abstractNum w:abstractNumId="1">
    <w:nsid w:val="0C612A3D"/>
    <w:multiLevelType w:val="hybridMultilevel"/>
    <w:tmpl w:val="203AD2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0A382A"/>
    <w:multiLevelType w:val="hybridMultilevel"/>
    <w:tmpl w:val="D1F41EE8"/>
    <w:lvl w:ilvl="0" w:tplc="F5E05A5A">
      <w:start w:val="1"/>
      <w:numFmt w:val="bullet"/>
      <w:lvlText w:val="•"/>
      <w:lvlJc w:val="left"/>
      <w:pPr>
        <w:tabs>
          <w:tab w:val="num" w:pos="720"/>
        </w:tabs>
        <w:ind w:left="720" w:hanging="360"/>
      </w:pPr>
      <w:rPr>
        <w:rFonts w:ascii="Arial" w:hAnsi="Arial" w:hint="default"/>
      </w:rPr>
    </w:lvl>
    <w:lvl w:ilvl="1" w:tplc="B0FC3F2A" w:tentative="1">
      <w:start w:val="1"/>
      <w:numFmt w:val="bullet"/>
      <w:lvlText w:val="•"/>
      <w:lvlJc w:val="left"/>
      <w:pPr>
        <w:tabs>
          <w:tab w:val="num" w:pos="1440"/>
        </w:tabs>
        <w:ind w:left="1440" w:hanging="360"/>
      </w:pPr>
      <w:rPr>
        <w:rFonts w:ascii="Arial" w:hAnsi="Arial" w:hint="default"/>
      </w:rPr>
    </w:lvl>
    <w:lvl w:ilvl="2" w:tplc="7A0EC7EE" w:tentative="1">
      <w:start w:val="1"/>
      <w:numFmt w:val="bullet"/>
      <w:lvlText w:val="•"/>
      <w:lvlJc w:val="left"/>
      <w:pPr>
        <w:tabs>
          <w:tab w:val="num" w:pos="2160"/>
        </w:tabs>
        <w:ind w:left="2160" w:hanging="360"/>
      </w:pPr>
      <w:rPr>
        <w:rFonts w:ascii="Arial" w:hAnsi="Arial" w:hint="default"/>
      </w:rPr>
    </w:lvl>
    <w:lvl w:ilvl="3" w:tplc="70C815FC" w:tentative="1">
      <w:start w:val="1"/>
      <w:numFmt w:val="bullet"/>
      <w:lvlText w:val="•"/>
      <w:lvlJc w:val="left"/>
      <w:pPr>
        <w:tabs>
          <w:tab w:val="num" w:pos="2880"/>
        </w:tabs>
        <w:ind w:left="2880" w:hanging="360"/>
      </w:pPr>
      <w:rPr>
        <w:rFonts w:ascii="Arial" w:hAnsi="Arial" w:hint="default"/>
      </w:rPr>
    </w:lvl>
    <w:lvl w:ilvl="4" w:tplc="EB582D88" w:tentative="1">
      <w:start w:val="1"/>
      <w:numFmt w:val="bullet"/>
      <w:lvlText w:val="•"/>
      <w:lvlJc w:val="left"/>
      <w:pPr>
        <w:tabs>
          <w:tab w:val="num" w:pos="3600"/>
        </w:tabs>
        <w:ind w:left="3600" w:hanging="360"/>
      </w:pPr>
      <w:rPr>
        <w:rFonts w:ascii="Arial" w:hAnsi="Arial" w:hint="default"/>
      </w:rPr>
    </w:lvl>
    <w:lvl w:ilvl="5" w:tplc="006A3334" w:tentative="1">
      <w:start w:val="1"/>
      <w:numFmt w:val="bullet"/>
      <w:lvlText w:val="•"/>
      <w:lvlJc w:val="left"/>
      <w:pPr>
        <w:tabs>
          <w:tab w:val="num" w:pos="4320"/>
        </w:tabs>
        <w:ind w:left="4320" w:hanging="360"/>
      </w:pPr>
      <w:rPr>
        <w:rFonts w:ascii="Arial" w:hAnsi="Arial" w:hint="default"/>
      </w:rPr>
    </w:lvl>
    <w:lvl w:ilvl="6" w:tplc="A5C4C224" w:tentative="1">
      <w:start w:val="1"/>
      <w:numFmt w:val="bullet"/>
      <w:lvlText w:val="•"/>
      <w:lvlJc w:val="left"/>
      <w:pPr>
        <w:tabs>
          <w:tab w:val="num" w:pos="5040"/>
        </w:tabs>
        <w:ind w:left="5040" w:hanging="360"/>
      </w:pPr>
      <w:rPr>
        <w:rFonts w:ascii="Arial" w:hAnsi="Arial" w:hint="default"/>
      </w:rPr>
    </w:lvl>
    <w:lvl w:ilvl="7" w:tplc="52EA5C76" w:tentative="1">
      <w:start w:val="1"/>
      <w:numFmt w:val="bullet"/>
      <w:lvlText w:val="•"/>
      <w:lvlJc w:val="left"/>
      <w:pPr>
        <w:tabs>
          <w:tab w:val="num" w:pos="5760"/>
        </w:tabs>
        <w:ind w:left="5760" w:hanging="360"/>
      </w:pPr>
      <w:rPr>
        <w:rFonts w:ascii="Arial" w:hAnsi="Arial" w:hint="default"/>
      </w:rPr>
    </w:lvl>
    <w:lvl w:ilvl="8" w:tplc="9BFA31AC" w:tentative="1">
      <w:start w:val="1"/>
      <w:numFmt w:val="bullet"/>
      <w:lvlText w:val="•"/>
      <w:lvlJc w:val="left"/>
      <w:pPr>
        <w:tabs>
          <w:tab w:val="num" w:pos="6480"/>
        </w:tabs>
        <w:ind w:left="6480" w:hanging="360"/>
      </w:pPr>
      <w:rPr>
        <w:rFonts w:ascii="Arial" w:hAnsi="Arial" w:hint="default"/>
      </w:rPr>
    </w:lvl>
  </w:abstractNum>
  <w:abstractNum w:abstractNumId="3">
    <w:nsid w:val="182B6A94"/>
    <w:multiLevelType w:val="hybridMultilevel"/>
    <w:tmpl w:val="1CEE33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E76709"/>
    <w:multiLevelType w:val="hybridMultilevel"/>
    <w:tmpl w:val="125A4888"/>
    <w:lvl w:ilvl="0" w:tplc="0419000D">
      <w:start w:val="1"/>
      <w:numFmt w:val="bullet"/>
      <w:lvlText w:val=""/>
      <w:lvlJc w:val="left"/>
      <w:pPr>
        <w:tabs>
          <w:tab w:val="num" w:pos="720"/>
        </w:tabs>
        <w:ind w:left="720" w:hanging="360"/>
      </w:pPr>
      <w:rPr>
        <w:rFonts w:ascii="Wingdings" w:hAnsi="Wingdings" w:hint="default"/>
      </w:rPr>
    </w:lvl>
    <w:lvl w:ilvl="1" w:tplc="BA38AF22" w:tentative="1">
      <w:start w:val="1"/>
      <w:numFmt w:val="bullet"/>
      <w:lvlText w:val="•"/>
      <w:lvlJc w:val="left"/>
      <w:pPr>
        <w:tabs>
          <w:tab w:val="num" w:pos="1440"/>
        </w:tabs>
        <w:ind w:left="1440" w:hanging="360"/>
      </w:pPr>
      <w:rPr>
        <w:rFonts w:ascii="Arial" w:hAnsi="Arial" w:hint="default"/>
      </w:rPr>
    </w:lvl>
    <w:lvl w:ilvl="2" w:tplc="2CC6EED0" w:tentative="1">
      <w:start w:val="1"/>
      <w:numFmt w:val="bullet"/>
      <w:lvlText w:val="•"/>
      <w:lvlJc w:val="left"/>
      <w:pPr>
        <w:tabs>
          <w:tab w:val="num" w:pos="2160"/>
        </w:tabs>
        <w:ind w:left="2160" w:hanging="360"/>
      </w:pPr>
      <w:rPr>
        <w:rFonts w:ascii="Arial" w:hAnsi="Arial" w:hint="default"/>
      </w:rPr>
    </w:lvl>
    <w:lvl w:ilvl="3" w:tplc="3A96E514" w:tentative="1">
      <w:start w:val="1"/>
      <w:numFmt w:val="bullet"/>
      <w:lvlText w:val="•"/>
      <w:lvlJc w:val="left"/>
      <w:pPr>
        <w:tabs>
          <w:tab w:val="num" w:pos="2880"/>
        </w:tabs>
        <w:ind w:left="2880" w:hanging="360"/>
      </w:pPr>
      <w:rPr>
        <w:rFonts w:ascii="Arial" w:hAnsi="Arial" w:hint="default"/>
      </w:rPr>
    </w:lvl>
    <w:lvl w:ilvl="4" w:tplc="D2861252" w:tentative="1">
      <w:start w:val="1"/>
      <w:numFmt w:val="bullet"/>
      <w:lvlText w:val="•"/>
      <w:lvlJc w:val="left"/>
      <w:pPr>
        <w:tabs>
          <w:tab w:val="num" w:pos="3600"/>
        </w:tabs>
        <w:ind w:left="3600" w:hanging="360"/>
      </w:pPr>
      <w:rPr>
        <w:rFonts w:ascii="Arial" w:hAnsi="Arial" w:hint="default"/>
      </w:rPr>
    </w:lvl>
    <w:lvl w:ilvl="5" w:tplc="424A864C" w:tentative="1">
      <w:start w:val="1"/>
      <w:numFmt w:val="bullet"/>
      <w:lvlText w:val="•"/>
      <w:lvlJc w:val="left"/>
      <w:pPr>
        <w:tabs>
          <w:tab w:val="num" w:pos="4320"/>
        </w:tabs>
        <w:ind w:left="4320" w:hanging="360"/>
      </w:pPr>
      <w:rPr>
        <w:rFonts w:ascii="Arial" w:hAnsi="Arial" w:hint="default"/>
      </w:rPr>
    </w:lvl>
    <w:lvl w:ilvl="6" w:tplc="AF887BEC" w:tentative="1">
      <w:start w:val="1"/>
      <w:numFmt w:val="bullet"/>
      <w:lvlText w:val="•"/>
      <w:lvlJc w:val="left"/>
      <w:pPr>
        <w:tabs>
          <w:tab w:val="num" w:pos="5040"/>
        </w:tabs>
        <w:ind w:left="5040" w:hanging="360"/>
      </w:pPr>
      <w:rPr>
        <w:rFonts w:ascii="Arial" w:hAnsi="Arial" w:hint="default"/>
      </w:rPr>
    </w:lvl>
    <w:lvl w:ilvl="7" w:tplc="883ABEC2" w:tentative="1">
      <w:start w:val="1"/>
      <w:numFmt w:val="bullet"/>
      <w:lvlText w:val="•"/>
      <w:lvlJc w:val="left"/>
      <w:pPr>
        <w:tabs>
          <w:tab w:val="num" w:pos="5760"/>
        </w:tabs>
        <w:ind w:left="5760" w:hanging="360"/>
      </w:pPr>
      <w:rPr>
        <w:rFonts w:ascii="Arial" w:hAnsi="Arial" w:hint="default"/>
      </w:rPr>
    </w:lvl>
    <w:lvl w:ilvl="8" w:tplc="BCD4B98A" w:tentative="1">
      <w:start w:val="1"/>
      <w:numFmt w:val="bullet"/>
      <w:lvlText w:val="•"/>
      <w:lvlJc w:val="left"/>
      <w:pPr>
        <w:tabs>
          <w:tab w:val="num" w:pos="6480"/>
        </w:tabs>
        <w:ind w:left="6480" w:hanging="360"/>
      </w:pPr>
      <w:rPr>
        <w:rFonts w:ascii="Arial" w:hAnsi="Arial" w:hint="default"/>
      </w:rPr>
    </w:lvl>
  </w:abstractNum>
  <w:abstractNum w:abstractNumId="5">
    <w:nsid w:val="5A860905"/>
    <w:multiLevelType w:val="hybridMultilevel"/>
    <w:tmpl w:val="69C65BE4"/>
    <w:lvl w:ilvl="0" w:tplc="CFAC784E">
      <w:start w:val="1"/>
      <w:numFmt w:val="bullet"/>
      <w:lvlText w:val="•"/>
      <w:lvlJc w:val="left"/>
      <w:pPr>
        <w:tabs>
          <w:tab w:val="num" w:pos="720"/>
        </w:tabs>
        <w:ind w:left="720" w:hanging="360"/>
      </w:pPr>
      <w:rPr>
        <w:rFonts w:ascii="Arial" w:hAnsi="Arial" w:hint="default"/>
      </w:rPr>
    </w:lvl>
    <w:lvl w:ilvl="1" w:tplc="BA38AF22" w:tentative="1">
      <w:start w:val="1"/>
      <w:numFmt w:val="bullet"/>
      <w:lvlText w:val="•"/>
      <w:lvlJc w:val="left"/>
      <w:pPr>
        <w:tabs>
          <w:tab w:val="num" w:pos="1440"/>
        </w:tabs>
        <w:ind w:left="1440" w:hanging="360"/>
      </w:pPr>
      <w:rPr>
        <w:rFonts w:ascii="Arial" w:hAnsi="Arial" w:hint="default"/>
      </w:rPr>
    </w:lvl>
    <w:lvl w:ilvl="2" w:tplc="2CC6EED0" w:tentative="1">
      <w:start w:val="1"/>
      <w:numFmt w:val="bullet"/>
      <w:lvlText w:val="•"/>
      <w:lvlJc w:val="left"/>
      <w:pPr>
        <w:tabs>
          <w:tab w:val="num" w:pos="2160"/>
        </w:tabs>
        <w:ind w:left="2160" w:hanging="360"/>
      </w:pPr>
      <w:rPr>
        <w:rFonts w:ascii="Arial" w:hAnsi="Arial" w:hint="default"/>
      </w:rPr>
    </w:lvl>
    <w:lvl w:ilvl="3" w:tplc="3A96E514" w:tentative="1">
      <w:start w:val="1"/>
      <w:numFmt w:val="bullet"/>
      <w:lvlText w:val="•"/>
      <w:lvlJc w:val="left"/>
      <w:pPr>
        <w:tabs>
          <w:tab w:val="num" w:pos="2880"/>
        </w:tabs>
        <w:ind w:left="2880" w:hanging="360"/>
      </w:pPr>
      <w:rPr>
        <w:rFonts w:ascii="Arial" w:hAnsi="Arial" w:hint="default"/>
      </w:rPr>
    </w:lvl>
    <w:lvl w:ilvl="4" w:tplc="D2861252" w:tentative="1">
      <w:start w:val="1"/>
      <w:numFmt w:val="bullet"/>
      <w:lvlText w:val="•"/>
      <w:lvlJc w:val="left"/>
      <w:pPr>
        <w:tabs>
          <w:tab w:val="num" w:pos="3600"/>
        </w:tabs>
        <w:ind w:left="3600" w:hanging="360"/>
      </w:pPr>
      <w:rPr>
        <w:rFonts w:ascii="Arial" w:hAnsi="Arial" w:hint="default"/>
      </w:rPr>
    </w:lvl>
    <w:lvl w:ilvl="5" w:tplc="424A864C" w:tentative="1">
      <w:start w:val="1"/>
      <w:numFmt w:val="bullet"/>
      <w:lvlText w:val="•"/>
      <w:lvlJc w:val="left"/>
      <w:pPr>
        <w:tabs>
          <w:tab w:val="num" w:pos="4320"/>
        </w:tabs>
        <w:ind w:left="4320" w:hanging="360"/>
      </w:pPr>
      <w:rPr>
        <w:rFonts w:ascii="Arial" w:hAnsi="Arial" w:hint="default"/>
      </w:rPr>
    </w:lvl>
    <w:lvl w:ilvl="6" w:tplc="AF887BEC" w:tentative="1">
      <w:start w:val="1"/>
      <w:numFmt w:val="bullet"/>
      <w:lvlText w:val="•"/>
      <w:lvlJc w:val="left"/>
      <w:pPr>
        <w:tabs>
          <w:tab w:val="num" w:pos="5040"/>
        </w:tabs>
        <w:ind w:left="5040" w:hanging="360"/>
      </w:pPr>
      <w:rPr>
        <w:rFonts w:ascii="Arial" w:hAnsi="Arial" w:hint="default"/>
      </w:rPr>
    </w:lvl>
    <w:lvl w:ilvl="7" w:tplc="883ABEC2" w:tentative="1">
      <w:start w:val="1"/>
      <w:numFmt w:val="bullet"/>
      <w:lvlText w:val="•"/>
      <w:lvlJc w:val="left"/>
      <w:pPr>
        <w:tabs>
          <w:tab w:val="num" w:pos="5760"/>
        </w:tabs>
        <w:ind w:left="5760" w:hanging="360"/>
      </w:pPr>
      <w:rPr>
        <w:rFonts w:ascii="Arial" w:hAnsi="Arial" w:hint="default"/>
      </w:rPr>
    </w:lvl>
    <w:lvl w:ilvl="8" w:tplc="BCD4B98A" w:tentative="1">
      <w:start w:val="1"/>
      <w:numFmt w:val="bullet"/>
      <w:lvlText w:val="•"/>
      <w:lvlJc w:val="left"/>
      <w:pPr>
        <w:tabs>
          <w:tab w:val="num" w:pos="6480"/>
        </w:tabs>
        <w:ind w:left="6480" w:hanging="360"/>
      </w:pPr>
      <w:rPr>
        <w:rFonts w:ascii="Arial" w:hAnsi="Arial" w:hint="default"/>
      </w:rPr>
    </w:lvl>
  </w:abstractNum>
  <w:abstractNum w:abstractNumId="6">
    <w:nsid w:val="62F06571"/>
    <w:multiLevelType w:val="hybridMultilevel"/>
    <w:tmpl w:val="DCE85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CE0CE9"/>
    <w:multiLevelType w:val="hybridMultilevel"/>
    <w:tmpl w:val="E09696A8"/>
    <w:lvl w:ilvl="0" w:tplc="3B78B3FA">
      <w:start w:val="1"/>
      <w:numFmt w:val="bullet"/>
      <w:lvlText w:val="•"/>
      <w:lvlJc w:val="left"/>
      <w:pPr>
        <w:tabs>
          <w:tab w:val="num" w:pos="720"/>
        </w:tabs>
        <w:ind w:left="720" w:hanging="360"/>
      </w:pPr>
      <w:rPr>
        <w:rFonts w:ascii="Arial" w:hAnsi="Arial" w:hint="default"/>
      </w:rPr>
    </w:lvl>
    <w:lvl w:ilvl="1" w:tplc="ED1609FA" w:tentative="1">
      <w:start w:val="1"/>
      <w:numFmt w:val="bullet"/>
      <w:lvlText w:val="•"/>
      <w:lvlJc w:val="left"/>
      <w:pPr>
        <w:tabs>
          <w:tab w:val="num" w:pos="1440"/>
        </w:tabs>
        <w:ind w:left="1440" w:hanging="360"/>
      </w:pPr>
      <w:rPr>
        <w:rFonts w:ascii="Arial" w:hAnsi="Arial" w:hint="default"/>
      </w:rPr>
    </w:lvl>
    <w:lvl w:ilvl="2" w:tplc="3F76E9EA" w:tentative="1">
      <w:start w:val="1"/>
      <w:numFmt w:val="bullet"/>
      <w:lvlText w:val="•"/>
      <w:lvlJc w:val="left"/>
      <w:pPr>
        <w:tabs>
          <w:tab w:val="num" w:pos="2160"/>
        </w:tabs>
        <w:ind w:left="2160" w:hanging="360"/>
      </w:pPr>
      <w:rPr>
        <w:rFonts w:ascii="Arial" w:hAnsi="Arial" w:hint="default"/>
      </w:rPr>
    </w:lvl>
    <w:lvl w:ilvl="3" w:tplc="79B22C64" w:tentative="1">
      <w:start w:val="1"/>
      <w:numFmt w:val="bullet"/>
      <w:lvlText w:val="•"/>
      <w:lvlJc w:val="left"/>
      <w:pPr>
        <w:tabs>
          <w:tab w:val="num" w:pos="2880"/>
        </w:tabs>
        <w:ind w:left="2880" w:hanging="360"/>
      </w:pPr>
      <w:rPr>
        <w:rFonts w:ascii="Arial" w:hAnsi="Arial" w:hint="default"/>
      </w:rPr>
    </w:lvl>
    <w:lvl w:ilvl="4" w:tplc="67AE0836" w:tentative="1">
      <w:start w:val="1"/>
      <w:numFmt w:val="bullet"/>
      <w:lvlText w:val="•"/>
      <w:lvlJc w:val="left"/>
      <w:pPr>
        <w:tabs>
          <w:tab w:val="num" w:pos="3600"/>
        </w:tabs>
        <w:ind w:left="3600" w:hanging="360"/>
      </w:pPr>
      <w:rPr>
        <w:rFonts w:ascii="Arial" w:hAnsi="Arial" w:hint="default"/>
      </w:rPr>
    </w:lvl>
    <w:lvl w:ilvl="5" w:tplc="82F446AE" w:tentative="1">
      <w:start w:val="1"/>
      <w:numFmt w:val="bullet"/>
      <w:lvlText w:val="•"/>
      <w:lvlJc w:val="left"/>
      <w:pPr>
        <w:tabs>
          <w:tab w:val="num" w:pos="4320"/>
        </w:tabs>
        <w:ind w:left="4320" w:hanging="360"/>
      </w:pPr>
      <w:rPr>
        <w:rFonts w:ascii="Arial" w:hAnsi="Arial" w:hint="default"/>
      </w:rPr>
    </w:lvl>
    <w:lvl w:ilvl="6" w:tplc="021ADAF0" w:tentative="1">
      <w:start w:val="1"/>
      <w:numFmt w:val="bullet"/>
      <w:lvlText w:val="•"/>
      <w:lvlJc w:val="left"/>
      <w:pPr>
        <w:tabs>
          <w:tab w:val="num" w:pos="5040"/>
        </w:tabs>
        <w:ind w:left="5040" w:hanging="360"/>
      </w:pPr>
      <w:rPr>
        <w:rFonts w:ascii="Arial" w:hAnsi="Arial" w:hint="default"/>
      </w:rPr>
    </w:lvl>
    <w:lvl w:ilvl="7" w:tplc="CBB69A1E" w:tentative="1">
      <w:start w:val="1"/>
      <w:numFmt w:val="bullet"/>
      <w:lvlText w:val="•"/>
      <w:lvlJc w:val="left"/>
      <w:pPr>
        <w:tabs>
          <w:tab w:val="num" w:pos="5760"/>
        </w:tabs>
        <w:ind w:left="5760" w:hanging="360"/>
      </w:pPr>
      <w:rPr>
        <w:rFonts w:ascii="Arial" w:hAnsi="Arial" w:hint="default"/>
      </w:rPr>
    </w:lvl>
    <w:lvl w:ilvl="8" w:tplc="E33AB202" w:tentative="1">
      <w:start w:val="1"/>
      <w:numFmt w:val="bullet"/>
      <w:lvlText w:val="•"/>
      <w:lvlJc w:val="left"/>
      <w:pPr>
        <w:tabs>
          <w:tab w:val="num" w:pos="6480"/>
        </w:tabs>
        <w:ind w:left="6480" w:hanging="360"/>
      </w:pPr>
      <w:rPr>
        <w:rFonts w:ascii="Arial" w:hAnsi="Arial" w:hint="default"/>
      </w:rPr>
    </w:lvl>
  </w:abstractNum>
  <w:abstractNum w:abstractNumId="8">
    <w:nsid w:val="72154F7B"/>
    <w:multiLevelType w:val="hybridMultilevel"/>
    <w:tmpl w:val="0958E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0"/>
  </w:num>
  <w:num w:numId="6">
    <w:abstractNumId w:val="2"/>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C598A"/>
    <w:rsid w:val="00004E86"/>
    <w:rsid w:val="00017FED"/>
    <w:rsid w:val="000271FE"/>
    <w:rsid w:val="000316DF"/>
    <w:rsid w:val="00042873"/>
    <w:rsid w:val="00090756"/>
    <w:rsid w:val="00113EF3"/>
    <w:rsid w:val="001656BD"/>
    <w:rsid w:val="001A428C"/>
    <w:rsid w:val="001B13A2"/>
    <w:rsid w:val="001E5764"/>
    <w:rsid w:val="00203217"/>
    <w:rsid w:val="002264F1"/>
    <w:rsid w:val="00242508"/>
    <w:rsid w:val="00282142"/>
    <w:rsid w:val="002A2DAF"/>
    <w:rsid w:val="002F200E"/>
    <w:rsid w:val="002F3922"/>
    <w:rsid w:val="003521CD"/>
    <w:rsid w:val="00407604"/>
    <w:rsid w:val="00427B81"/>
    <w:rsid w:val="004362E3"/>
    <w:rsid w:val="004718C6"/>
    <w:rsid w:val="00523305"/>
    <w:rsid w:val="00543C73"/>
    <w:rsid w:val="00577E2B"/>
    <w:rsid w:val="005D5CA1"/>
    <w:rsid w:val="005E35BD"/>
    <w:rsid w:val="005E4EC7"/>
    <w:rsid w:val="006076BC"/>
    <w:rsid w:val="0064515A"/>
    <w:rsid w:val="00655FAF"/>
    <w:rsid w:val="006952E5"/>
    <w:rsid w:val="006D28F7"/>
    <w:rsid w:val="006F2BAF"/>
    <w:rsid w:val="007224C1"/>
    <w:rsid w:val="0075635E"/>
    <w:rsid w:val="00785CFD"/>
    <w:rsid w:val="008033D5"/>
    <w:rsid w:val="008239D5"/>
    <w:rsid w:val="008655E5"/>
    <w:rsid w:val="008A6846"/>
    <w:rsid w:val="008C0A30"/>
    <w:rsid w:val="008D4B29"/>
    <w:rsid w:val="0091674B"/>
    <w:rsid w:val="00973833"/>
    <w:rsid w:val="009764F6"/>
    <w:rsid w:val="009B3F09"/>
    <w:rsid w:val="009B6D92"/>
    <w:rsid w:val="00A13106"/>
    <w:rsid w:val="00AB370F"/>
    <w:rsid w:val="00B216F8"/>
    <w:rsid w:val="00B55D75"/>
    <w:rsid w:val="00BE62CF"/>
    <w:rsid w:val="00C036A4"/>
    <w:rsid w:val="00C361EC"/>
    <w:rsid w:val="00C4413F"/>
    <w:rsid w:val="00CC598A"/>
    <w:rsid w:val="00CD74C3"/>
    <w:rsid w:val="00CE0EC7"/>
    <w:rsid w:val="00D600A8"/>
    <w:rsid w:val="00D63304"/>
    <w:rsid w:val="00DA2C12"/>
    <w:rsid w:val="00DB416F"/>
    <w:rsid w:val="00E00C86"/>
    <w:rsid w:val="00E1234A"/>
    <w:rsid w:val="00E31D9D"/>
    <w:rsid w:val="00E5159C"/>
    <w:rsid w:val="00E57573"/>
    <w:rsid w:val="00EC6BE4"/>
    <w:rsid w:val="00ED6413"/>
    <w:rsid w:val="00F165C0"/>
    <w:rsid w:val="00F344AD"/>
    <w:rsid w:val="00F7499F"/>
    <w:rsid w:val="00F864B0"/>
    <w:rsid w:val="00F947B4"/>
    <w:rsid w:val="00FB040D"/>
    <w:rsid w:val="00FB4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7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68789">
      <w:bodyDiv w:val="1"/>
      <w:marLeft w:val="0"/>
      <w:marRight w:val="0"/>
      <w:marTop w:val="0"/>
      <w:marBottom w:val="0"/>
      <w:divBdr>
        <w:top w:val="none" w:sz="0" w:space="0" w:color="auto"/>
        <w:left w:val="none" w:sz="0" w:space="0" w:color="auto"/>
        <w:bottom w:val="none" w:sz="0" w:space="0" w:color="auto"/>
        <w:right w:val="none" w:sz="0" w:space="0" w:color="auto"/>
      </w:divBdr>
      <w:divsChild>
        <w:div w:id="752819909">
          <w:marLeft w:val="547"/>
          <w:marRight w:val="0"/>
          <w:marTop w:val="154"/>
          <w:marBottom w:val="0"/>
          <w:divBdr>
            <w:top w:val="none" w:sz="0" w:space="0" w:color="auto"/>
            <w:left w:val="none" w:sz="0" w:space="0" w:color="auto"/>
            <w:bottom w:val="none" w:sz="0" w:space="0" w:color="auto"/>
            <w:right w:val="none" w:sz="0" w:space="0" w:color="auto"/>
          </w:divBdr>
        </w:div>
        <w:div w:id="176120051">
          <w:marLeft w:val="547"/>
          <w:marRight w:val="0"/>
          <w:marTop w:val="154"/>
          <w:marBottom w:val="0"/>
          <w:divBdr>
            <w:top w:val="none" w:sz="0" w:space="0" w:color="auto"/>
            <w:left w:val="none" w:sz="0" w:space="0" w:color="auto"/>
            <w:bottom w:val="none" w:sz="0" w:space="0" w:color="auto"/>
            <w:right w:val="none" w:sz="0" w:space="0" w:color="auto"/>
          </w:divBdr>
        </w:div>
        <w:div w:id="1829008282">
          <w:marLeft w:val="547"/>
          <w:marRight w:val="0"/>
          <w:marTop w:val="154"/>
          <w:marBottom w:val="0"/>
          <w:divBdr>
            <w:top w:val="none" w:sz="0" w:space="0" w:color="auto"/>
            <w:left w:val="none" w:sz="0" w:space="0" w:color="auto"/>
            <w:bottom w:val="none" w:sz="0" w:space="0" w:color="auto"/>
            <w:right w:val="none" w:sz="0" w:space="0" w:color="auto"/>
          </w:divBdr>
        </w:div>
        <w:div w:id="244001785">
          <w:marLeft w:val="547"/>
          <w:marRight w:val="0"/>
          <w:marTop w:val="154"/>
          <w:marBottom w:val="0"/>
          <w:divBdr>
            <w:top w:val="none" w:sz="0" w:space="0" w:color="auto"/>
            <w:left w:val="none" w:sz="0" w:space="0" w:color="auto"/>
            <w:bottom w:val="none" w:sz="0" w:space="0" w:color="auto"/>
            <w:right w:val="none" w:sz="0" w:space="0" w:color="auto"/>
          </w:divBdr>
        </w:div>
      </w:divsChild>
    </w:div>
    <w:div w:id="211616894">
      <w:bodyDiv w:val="1"/>
      <w:marLeft w:val="0"/>
      <w:marRight w:val="0"/>
      <w:marTop w:val="0"/>
      <w:marBottom w:val="0"/>
      <w:divBdr>
        <w:top w:val="none" w:sz="0" w:space="0" w:color="auto"/>
        <w:left w:val="none" w:sz="0" w:space="0" w:color="auto"/>
        <w:bottom w:val="none" w:sz="0" w:space="0" w:color="auto"/>
        <w:right w:val="none" w:sz="0" w:space="0" w:color="auto"/>
      </w:divBdr>
      <w:divsChild>
        <w:div w:id="963272560">
          <w:marLeft w:val="547"/>
          <w:marRight w:val="0"/>
          <w:marTop w:val="96"/>
          <w:marBottom w:val="0"/>
          <w:divBdr>
            <w:top w:val="none" w:sz="0" w:space="0" w:color="auto"/>
            <w:left w:val="none" w:sz="0" w:space="0" w:color="auto"/>
            <w:bottom w:val="none" w:sz="0" w:space="0" w:color="auto"/>
            <w:right w:val="none" w:sz="0" w:space="0" w:color="auto"/>
          </w:divBdr>
        </w:div>
        <w:div w:id="1726484395">
          <w:marLeft w:val="547"/>
          <w:marRight w:val="0"/>
          <w:marTop w:val="96"/>
          <w:marBottom w:val="0"/>
          <w:divBdr>
            <w:top w:val="none" w:sz="0" w:space="0" w:color="auto"/>
            <w:left w:val="none" w:sz="0" w:space="0" w:color="auto"/>
            <w:bottom w:val="none" w:sz="0" w:space="0" w:color="auto"/>
            <w:right w:val="none" w:sz="0" w:space="0" w:color="auto"/>
          </w:divBdr>
        </w:div>
        <w:div w:id="597831543">
          <w:marLeft w:val="547"/>
          <w:marRight w:val="0"/>
          <w:marTop w:val="96"/>
          <w:marBottom w:val="0"/>
          <w:divBdr>
            <w:top w:val="none" w:sz="0" w:space="0" w:color="auto"/>
            <w:left w:val="none" w:sz="0" w:space="0" w:color="auto"/>
            <w:bottom w:val="none" w:sz="0" w:space="0" w:color="auto"/>
            <w:right w:val="none" w:sz="0" w:space="0" w:color="auto"/>
          </w:divBdr>
        </w:div>
        <w:div w:id="28141620">
          <w:marLeft w:val="547"/>
          <w:marRight w:val="0"/>
          <w:marTop w:val="96"/>
          <w:marBottom w:val="0"/>
          <w:divBdr>
            <w:top w:val="none" w:sz="0" w:space="0" w:color="auto"/>
            <w:left w:val="none" w:sz="0" w:space="0" w:color="auto"/>
            <w:bottom w:val="none" w:sz="0" w:space="0" w:color="auto"/>
            <w:right w:val="none" w:sz="0" w:space="0" w:color="auto"/>
          </w:divBdr>
        </w:div>
        <w:div w:id="914432630">
          <w:marLeft w:val="547"/>
          <w:marRight w:val="0"/>
          <w:marTop w:val="96"/>
          <w:marBottom w:val="0"/>
          <w:divBdr>
            <w:top w:val="none" w:sz="0" w:space="0" w:color="auto"/>
            <w:left w:val="none" w:sz="0" w:space="0" w:color="auto"/>
            <w:bottom w:val="none" w:sz="0" w:space="0" w:color="auto"/>
            <w:right w:val="none" w:sz="0" w:space="0" w:color="auto"/>
          </w:divBdr>
        </w:div>
        <w:div w:id="294721768">
          <w:marLeft w:val="547"/>
          <w:marRight w:val="0"/>
          <w:marTop w:val="96"/>
          <w:marBottom w:val="0"/>
          <w:divBdr>
            <w:top w:val="none" w:sz="0" w:space="0" w:color="auto"/>
            <w:left w:val="none" w:sz="0" w:space="0" w:color="auto"/>
            <w:bottom w:val="none" w:sz="0" w:space="0" w:color="auto"/>
            <w:right w:val="none" w:sz="0" w:space="0" w:color="auto"/>
          </w:divBdr>
        </w:div>
        <w:div w:id="2114781389">
          <w:marLeft w:val="547"/>
          <w:marRight w:val="0"/>
          <w:marTop w:val="96"/>
          <w:marBottom w:val="0"/>
          <w:divBdr>
            <w:top w:val="none" w:sz="0" w:space="0" w:color="auto"/>
            <w:left w:val="none" w:sz="0" w:space="0" w:color="auto"/>
            <w:bottom w:val="none" w:sz="0" w:space="0" w:color="auto"/>
            <w:right w:val="none" w:sz="0" w:space="0" w:color="auto"/>
          </w:divBdr>
        </w:div>
        <w:div w:id="1387534102">
          <w:marLeft w:val="547"/>
          <w:marRight w:val="0"/>
          <w:marTop w:val="96"/>
          <w:marBottom w:val="0"/>
          <w:divBdr>
            <w:top w:val="none" w:sz="0" w:space="0" w:color="auto"/>
            <w:left w:val="none" w:sz="0" w:space="0" w:color="auto"/>
            <w:bottom w:val="none" w:sz="0" w:space="0" w:color="auto"/>
            <w:right w:val="none" w:sz="0" w:space="0" w:color="auto"/>
          </w:divBdr>
        </w:div>
        <w:div w:id="1123038677">
          <w:marLeft w:val="547"/>
          <w:marRight w:val="0"/>
          <w:marTop w:val="96"/>
          <w:marBottom w:val="0"/>
          <w:divBdr>
            <w:top w:val="none" w:sz="0" w:space="0" w:color="auto"/>
            <w:left w:val="none" w:sz="0" w:space="0" w:color="auto"/>
            <w:bottom w:val="none" w:sz="0" w:space="0" w:color="auto"/>
            <w:right w:val="none" w:sz="0" w:space="0" w:color="auto"/>
          </w:divBdr>
        </w:div>
        <w:div w:id="949704900">
          <w:marLeft w:val="547"/>
          <w:marRight w:val="0"/>
          <w:marTop w:val="106"/>
          <w:marBottom w:val="0"/>
          <w:divBdr>
            <w:top w:val="none" w:sz="0" w:space="0" w:color="auto"/>
            <w:left w:val="none" w:sz="0" w:space="0" w:color="auto"/>
            <w:bottom w:val="none" w:sz="0" w:space="0" w:color="auto"/>
            <w:right w:val="none" w:sz="0" w:space="0" w:color="auto"/>
          </w:divBdr>
        </w:div>
      </w:divsChild>
    </w:div>
    <w:div w:id="581649700">
      <w:bodyDiv w:val="1"/>
      <w:marLeft w:val="0"/>
      <w:marRight w:val="0"/>
      <w:marTop w:val="0"/>
      <w:marBottom w:val="0"/>
      <w:divBdr>
        <w:top w:val="none" w:sz="0" w:space="0" w:color="auto"/>
        <w:left w:val="none" w:sz="0" w:space="0" w:color="auto"/>
        <w:bottom w:val="none" w:sz="0" w:space="0" w:color="auto"/>
        <w:right w:val="none" w:sz="0" w:space="0" w:color="auto"/>
      </w:divBdr>
      <w:divsChild>
        <w:div w:id="24715938">
          <w:marLeft w:val="547"/>
          <w:marRight w:val="0"/>
          <w:marTop w:val="154"/>
          <w:marBottom w:val="0"/>
          <w:divBdr>
            <w:top w:val="none" w:sz="0" w:space="0" w:color="auto"/>
            <w:left w:val="none" w:sz="0" w:space="0" w:color="auto"/>
            <w:bottom w:val="none" w:sz="0" w:space="0" w:color="auto"/>
            <w:right w:val="none" w:sz="0" w:space="0" w:color="auto"/>
          </w:divBdr>
        </w:div>
      </w:divsChild>
    </w:div>
    <w:div w:id="817303405">
      <w:bodyDiv w:val="1"/>
      <w:marLeft w:val="0"/>
      <w:marRight w:val="0"/>
      <w:marTop w:val="0"/>
      <w:marBottom w:val="0"/>
      <w:divBdr>
        <w:top w:val="none" w:sz="0" w:space="0" w:color="auto"/>
        <w:left w:val="none" w:sz="0" w:space="0" w:color="auto"/>
        <w:bottom w:val="none" w:sz="0" w:space="0" w:color="auto"/>
        <w:right w:val="none" w:sz="0" w:space="0" w:color="auto"/>
      </w:divBdr>
      <w:divsChild>
        <w:div w:id="1118646411">
          <w:marLeft w:val="547"/>
          <w:marRight w:val="0"/>
          <w:marTop w:val="154"/>
          <w:marBottom w:val="0"/>
          <w:divBdr>
            <w:top w:val="none" w:sz="0" w:space="0" w:color="auto"/>
            <w:left w:val="none" w:sz="0" w:space="0" w:color="auto"/>
            <w:bottom w:val="none" w:sz="0" w:space="0" w:color="auto"/>
            <w:right w:val="none" w:sz="0" w:space="0" w:color="auto"/>
          </w:divBdr>
        </w:div>
        <w:div w:id="1610308648">
          <w:marLeft w:val="547"/>
          <w:marRight w:val="0"/>
          <w:marTop w:val="154"/>
          <w:marBottom w:val="0"/>
          <w:divBdr>
            <w:top w:val="none" w:sz="0" w:space="0" w:color="auto"/>
            <w:left w:val="none" w:sz="0" w:space="0" w:color="auto"/>
            <w:bottom w:val="none" w:sz="0" w:space="0" w:color="auto"/>
            <w:right w:val="none" w:sz="0" w:space="0" w:color="auto"/>
          </w:divBdr>
        </w:div>
        <w:div w:id="123357169">
          <w:marLeft w:val="547"/>
          <w:marRight w:val="0"/>
          <w:marTop w:val="154"/>
          <w:marBottom w:val="0"/>
          <w:divBdr>
            <w:top w:val="none" w:sz="0" w:space="0" w:color="auto"/>
            <w:left w:val="none" w:sz="0" w:space="0" w:color="auto"/>
            <w:bottom w:val="none" w:sz="0" w:space="0" w:color="auto"/>
            <w:right w:val="none" w:sz="0" w:space="0" w:color="auto"/>
          </w:divBdr>
        </w:div>
        <w:div w:id="262156104">
          <w:marLeft w:val="547"/>
          <w:marRight w:val="0"/>
          <w:marTop w:val="154"/>
          <w:marBottom w:val="0"/>
          <w:divBdr>
            <w:top w:val="none" w:sz="0" w:space="0" w:color="auto"/>
            <w:left w:val="none" w:sz="0" w:space="0" w:color="auto"/>
            <w:bottom w:val="none" w:sz="0" w:space="0" w:color="auto"/>
            <w:right w:val="none" w:sz="0" w:space="0" w:color="auto"/>
          </w:divBdr>
        </w:div>
        <w:div w:id="23605190">
          <w:marLeft w:val="547"/>
          <w:marRight w:val="0"/>
          <w:marTop w:val="154"/>
          <w:marBottom w:val="0"/>
          <w:divBdr>
            <w:top w:val="none" w:sz="0" w:space="0" w:color="auto"/>
            <w:left w:val="none" w:sz="0" w:space="0" w:color="auto"/>
            <w:bottom w:val="none" w:sz="0" w:space="0" w:color="auto"/>
            <w:right w:val="none" w:sz="0" w:space="0" w:color="auto"/>
          </w:divBdr>
        </w:div>
        <w:div w:id="15847279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10805</TotalTime>
  <Pages>6</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2023-01-19T05:08:00Z</dcterms:created>
  <dcterms:modified xsi:type="dcterms:W3CDTF">2023-10-18T04:39:00Z</dcterms:modified>
</cp:coreProperties>
</file>